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B03E0" w14:textId="77777777" w:rsidR="00525392" w:rsidRPr="00A30C91" w:rsidRDefault="00525392" w:rsidP="0FC8AD07">
      <w:pPr>
        <w:jc w:val="right"/>
        <w:rPr>
          <w:rFonts w:ascii="Outfit" w:hAnsi="Outfit"/>
          <w:lang w:val="en-GB"/>
        </w:rPr>
      </w:pPr>
    </w:p>
    <w:p w14:paraId="66D27D3E" w14:textId="366B925E" w:rsidR="00EE295F" w:rsidRPr="00A30C91" w:rsidRDefault="00582518" w:rsidP="0FC8AD07">
      <w:pPr>
        <w:jc w:val="right"/>
        <w:rPr>
          <w:rFonts w:ascii="Outfit" w:hAnsi="Outfit"/>
          <w:lang w:val="en-GB"/>
        </w:rPr>
      </w:pPr>
      <w:r w:rsidRPr="00A30C91">
        <w:rPr>
          <w:rFonts w:ascii="Outfit" w:hAnsi="Outfit"/>
          <w:noProof/>
          <w:lang w:val="en-GB"/>
        </w:rPr>
        <w:drawing>
          <wp:anchor distT="0" distB="0" distL="114300" distR="114300" simplePos="0" relativeHeight="251658240" behindDoc="1" locked="0" layoutInCell="1" allowOverlap="1" wp14:anchorId="6E49920F" wp14:editId="6D4ADCB7">
            <wp:simplePos x="0" y="0"/>
            <wp:positionH relativeFrom="column">
              <wp:posOffset>-130175</wp:posOffset>
            </wp:positionH>
            <wp:positionV relativeFrom="paragraph">
              <wp:posOffset>53975</wp:posOffset>
            </wp:positionV>
            <wp:extent cx="1247949" cy="1086002"/>
            <wp:effectExtent l="0" t="0" r="0" b="0"/>
            <wp:wrapTight wrapText="bothSides">
              <wp:wrapPolygon edited="0">
                <wp:start x="0" y="0"/>
                <wp:lineTo x="0" y="21221"/>
                <wp:lineTo x="21105" y="21221"/>
                <wp:lineTo x="21105" y="0"/>
                <wp:lineTo x="0" y="0"/>
              </wp:wrapPolygon>
            </wp:wrapTight>
            <wp:docPr id="893616745" name="Image 1" descr="Une image contenant texte, Police, blanc,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16745" name="Image 1" descr="Une image contenant texte, Police, blanc, logo&#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247949" cy="1086002"/>
                    </a:xfrm>
                    <a:prstGeom prst="rect">
                      <a:avLst/>
                    </a:prstGeom>
                  </pic:spPr>
                </pic:pic>
              </a:graphicData>
            </a:graphic>
          </wp:anchor>
        </w:drawing>
      </w:r>
      <w:r w:rsidR="273A8E94" w:rsidRPr="00A30C91">
        <w:rPr>
          <w:rFonts w:ascii="Outfit" w:hAnsi="Outfit"/>
          <w:noProof/>
          <w:lang w:val="en-GB"/>
        </w:rPr>
        <w:drawing>
          <wp:inline distT="0" distB="0" distL="0" distR="0" wp14:anchorId="0D818771" wp14:editId="34E27DC3">
            <wp:extent cx="1590675" cy="662940"/>
            <wp:effectExtent l="0" t="0" r="0" b="0"/>
            <wp:docPr id="897370275" name="Image 2" descr="Une image contenant Graphique, logo, graphism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435665" name="Image 2" descr="Une image contenant Graphique, logo, graphisme, clipart&#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0675" cy="662940"/>
                    </a:xfrm>
                    <a:prstGeom prst="rect">
                      <a:avLst/>
                    </a:prstGeom>
                  </pic:spPr>
                </pic:pic>
              </a:graphicData>
            </a:graphic>
          </wp:inline>
        </w:drawing>
      </w:r>
    </w:p>
    <w:p w14:paraId="3A0A8661" w14:textId="439B186D" w:rsidR="00E12482" w:rsidRPr="00A30C91" w:rsidRDefault="00E12482">
      <w:pPr>
        <w:rPr>
          <w:rFonts w:ascii="Outfit" w:hAnsi="Outfit"/>
          <w:lang w:val="en-GB"/>
        </w:rPr>
      </w:pPr>
    </w:p>
    <w:p w14:paraId="559E212B" w14:textId="63AFA16C" w:rsidR="00E12482" w:rsidRPr="00A30C91" w:rsidRDefault="00E12482">
      <w:pPr>
        <w:rPr>
          <w:rFonts w:ascii="Outfit" w:hAnsi="Outfit"/>
          <w:lang w:val="en-GB"/>
        </w:rPr>
      </w:pPr>
    </w:p>
    <w:p w14:paraId="27A3FF38" w14:textId="77777777" w:rsidR="00582518" w:rsidRPr="00A30C91" w:rsidRDefault="00582518" w:rsidP="00582518">
      <w:pPr>
        <w:rPr>
          <w:rFonts w:ascii="Outfit" w:hAnsi="Outfit" w:cs="Arial"/>
          <w:b/>
          <w:bCs/>
          <w:lang w:val="en-GB"/>
        </w:rPr>
      </w:pPr>
    </w:p>
    <w:p w14:paraId="68A75BEB" w14:textId="5DB99BFE" w:rsidR="00E12482" w:rsidRPr="00A30C91" w:rsidRDefault="00837869" w:rsidP="00837869">
      <w:pPr>
        <w:bidi/>
        <w:rPr>
          <w:rFonts w:ascii="Outfit" w:hAnsi="Outfit" w:cs="Calibri"/>
          <w:b/>
          <w:bCs/>
          <w:sz w:val="24"/>
          <w:szCs w:val="24"/>
          <w:lang w:val="en-GB"/>
        </w:rPr>
      </w:pPr>
      <w:r w:rsidRPr="00A30C91">
        <w:rPr>
          <w:rFonts w:ascii="Outfit" w:hAnsi="Outfit" w:cs="Calibri"/>
          <w:b/>
          <w:bCs/>
          <w:sz w:val="24"/>
          <w:szCs w:val="24"/>
          <w:rtl/>
          <w:lang w:val="en-GB"/>
        </w:rPr>
        <w:t xml:space="preserve">خبر صحفي </w:t>
      </w:r>
    </w:p>
    <w:p w14:paraId="0A9C6C22" w14:textId="77777777" w:rsidR="00E12482" w:rsidRPr="00A30C91" w:rsidRDefault="00E12482">
      <w:pPr>
        <w:rPr>
          <w:rFonts w:ascii="Outfit" w:hAnsi="Outfit" w:cs="Arial"/>
          <w:lang w:val="en-GB"/>
        </w:rPr>
      </w:pPr>
    </w:p>
    <w:p w14:paraId="01B064CE" w14:textId="77777777" w:rsidR="009623C5" w:rsidRPr="00A30C91" w:rsidRDefault="009623C5" w:rsidP="00E12482">
      <w:pPr>
        <w:jc w:val="right"/>
        <w:rPr>
          <w:rFonts w:ascii="Outfit" w:hAnsi="Outfit" w:cs="Arial"/>
          <w:sz w:val="28"/>
          <w:szCs w:val="28"/>
          <w:lang w:val="en-GB"/>
        </w:rPr>
      </w:pPr>
    </w:p>
    <w:p w14:paraId="301B8F97" w14:textId="77777777" w:rsidR="00837869" w:rsidRPr="00A30C91" w:rsidRDefault="00837869" w:rsidP="002A31FC">
      <w:pPr>
        <w:jc w:val="center"/>
        <w:rPr>
          <w:rFonts w:ascii="Outfit" w:hAnsi="Outfit" w:cs="Arial"/>
          <w:b/>
          <w:bCs/>
          <w:sz w:val="28"/>
          <w:szCs w:val="28"/>
          <w:lang w:val="en-GB"/>
        </w:rPr>
      </w:pPr>
      <w:r w:rsidRPr="00A30C91">
        <w:rPr>
          <w:rFonts w:ascii="Outfit" w:hAnsi="Outfit" w:cs="Arial"/>
          <w:b/>
          <w:bCs/>
          <w:sz w:val="28"/>
          <w:szCs w:val="28"/>
          <w:rtl/>
          <w:lang w:val="en-GB"/>
        </w:rPr>
        <w:t xml:space="preserve">فرنسا في معرض "بيوتي وورلد ميدل </w:t>
      </w:r>
      <w:proofErr w:type="spellStart"/>
      <w:r w:rsidRPr="00A30C91">
        <w:rPr>
          <w:rFonts w:ascii="Outfit" w:hAnsi="Outfit" w:cs="Arial"/>
          <w:b/>
          <w:bCs/>
          <w:sz w:val="28"/>
          <w:szCs w:val="28"/>
          <w:rtl/>
          <w:lang w:val="en-GB"/>
        </w:rPr>
        <w:t>إيست</w:t>
      </w:r>
      <w:proofErr w:type="spellEnd"/>
      <w:r w:rsidRPr="00A30C91">
        <w:rPr>
          <w:rFonts w:ascii="Outfit" w:hAnsi="Outfit" w:cs="Arial"/>
          <w:b/>
          <w:bCs/>
          <w:sz w:val="28"/>
          <w:szCs w:val="28"/>
          <w:rtl/>
          <w:lang w:val="en-GB"/>
        </w:rPr>
        <w:t xml:space="preserve"> ": حيث يلتقي الجمال النظيف، بالتكنولوجيا، والفخامة</w:t>
      </w:r>
    </w:p>
    <w:p w14:paraId="2C605592" w14:textId="276389F4" w:rsidR="00837869" w:rsidRPr="00A30C91" w:rsidRDefault="00837869" w:rsidP="002A31FC">
      <w:pPr>
        <w:jc w:val="center"/>
        <w:rPr>
          <w:rFonts w:ascii="Outfit" w:hAnsi="Outfit" w:cs="Arial"/>
          <w:b/>
          <w:bCs/>
          <w:rtl/>
          <w:lang w:val="en-GB"/>
        </w:rPr>
      </w:pPr>
      <w:r w:rsidRPr="00A30C91">
        <w:rPr>
          <w:rFonts w:ascii="Outfit" w:hAnsi="Outfit" w:cs="Arial"/>
          <w:b/>
          <w:bCs/>
          <w:rtl/>
          <w:lang w:val="en-GB"/>
        </w:rPr>
        <w:t xml:space="preserve">قاعة الشيخ سعيد </w:t>
      </w:r>
      <w:r w:rsidRPr="00A30C91">
        <w:rPr>
          <w:rFonts w:ascii="Outfit" w:hAnsi="Outfit" w:cs="Arial"/>
          <w:b/>
          <w:bCs/>
          <w:lang w:val="en-GB"/>
        </w:rPr>
        <w:t>2</w:t>
      </w:r>
      <w:r w:rsidRPr="00A30C91">
        <w:rPr>
          <w:rFonts w:ascii="Outfit" w:hAnsi="Outfit" w:cs="Arial"/>
          <w:b/>
          <w:bCs/>
          <w:rtl/>
          <w:lang w:val="en-GB"/>
        </w:rPr>
        <w:t xml:space="preserve"> </w:t>
      </w:r>
    </w:p>
    <w:p w14:paraId="06BF80FC" w14:textId="77777777" w:rsidR="00837869" w:rsidRPr="00A30C91" w:rsidRDefault="00837869" w:rsidP="002A31FC">
      <w:pPr>
        <w:jc w:val="center"/>
        <w:rPr>
          <w:rFonts w:ascii="Outfit" w:hAnsi="Outfit" w:cs="Arial"/>
          <w:b/>
          <w:bCs/>
          <w:lang w:val="en-GB"/>
        </w:rPr>
      </w:pPr>
      <w:r w:rsidRPr="00A30C91">
        <w:rPr>
          <w:rFonts w:ascii="Outfit" w:hAnsi="Outfit" w:cs="Arial"/>
          <w:b/>
          <w:bCs/>
          <w:rtl/>
          <w:lang w:val="en-GB"/>
        </w:rPr>
        <w:t xml:space="preserve">مركز دبي التجاري العالمي - </w:t>
      </w:r>
      <w:r w:rsidRPr="00A30C91">
        <w:rPr>
          <w:rFonts w:ascii="Outfit" w:hAnsi="Outfit" w:cs="Arial"/>
          <w:b/>
          <w:bCs/>
          <w:lang w:val="en-GB"/>
        </w:rPr>
        <w:t>27</w:t>
      </w:r>
      <w:r w:rsidRPr="00A30C91">
        <w:rPr>
          <w:rFonts w:ascii="Outfit" w:hAnsi="Outfit" w:cs="Arial"/>
          <w:b/>
          <w:bCs/>
          <w:rtl/>
          <w:lang w:val="en-GB"/>
        </w:rPr>
        <w:t>-</w:t>
      </w:r>
      <w:r w:rsidRPr="00A30C91">
        <w:rPr>
          <w:rFonts w:ascii="Outfit" w:hAnsi="Outfit" w:cs="Arial"/>
          <w:b/>
          <w:bCs/>
          <w:lang w:val="en-GB"/>
        </w:rPr>
        <w:t>29</w:t>
      </w:r>
      <w:r w:rsidRPr="00A30C91">
        <w:rPr>
          <w:rFonts w:ascii="Outfit" w:hAnsi="Outfit" w:cs="Arial"/>
          <w:b/>
          <w:bCs/>
          <w:rtl/>
          <w:lang w:val="en-GB"/>
        </w:rPr>
        <w:t xml:space="preserve"> أكتوبر </w:t>
      </w:r>
      <w:r w:rsidRPr="00A30C91">
        <w:rPr>
          <w:rFonts w:ascii="Outfit" w:hAnsi="Outfit" w:cs="Arial"/>
          <w:b/>
          <w:bCs/>
          <w:lang w:val="en-GB"/>
        </w:rPr>
        <w:t>2025</w:t>
      </w:r>
    </w:p>
    <w:p w14:paraId="15C7E716" w14:textId="3777A19F" w:rsidR="006D2E14" w:rsidRPr="00A30C91" w:rsidRDefault="006D2E14" w:rsidP="004A3E3C">
      <w:pPr>
        <w:jc w:val="both"/>
        <w:rPr>
          <w:rFonts w:ascii="Outfit" w:hAnsi="Outfit" w:cs="Arial"/>
          <w:i/>
          <w:iCs/>
        </w:rPr>
      </w:pPr>
    </w:p>
    <w:p w14:paraId="00556A53" w14:textId="601ECE67" w:rsidR="00837869" w:rsidRPr="005E720E" w:rsidRDefault="00837869" w:rsidP="00837869">
      <w:pPr>
        <w:bidi/>
        <w:spacing w:before="100" w:beforeAutospacing="1" w:after="100" w:afterAutospacing="1"/>
        <w:rPr>
          <w:rFonts w:ascii="Outfit" w:eastAsia="Times New Roman" w:hAnsi="Outfit" w:cs="Calibri"/>
          <w:b/>
          <w:bCs/>
          <w:kern w:val="0"/>
          <w:sz w:val="24"/>
          <w:szCs w:val="24"/>
          <w14:ligatures w14:val="none"/>
        </w:rPr>
      </w:pPr>
      <w:r w:rsidRPr="005E720E">
        <w:rPr>
          <w:rFonts w:ascii="Outfit" w:eastAsia="Times New Roman" w:hAnsi="Outfit" w:cs="Calibri"/>
          <w:b/>
          <w:bCs/>
          <w:kern w:val="0"/>
          <w:sz w:val="24"/>
          <w:szCs w:val="24"/>
          <w:rtl/>
          <w14:ligatures w14:val="none"/>
        </w:rPr>
        <w:t>الإمارات العربية المتحدة –</w:t>
      </w:r>
      <w:proofErr w:type="gramStart"/>
      <w:r w:rsidR="00844E76" w:rsidRPr="005E720E">
        <w:rPr>
          <w:rFonts w:ascii="Outfit" w:eastAsia="Times New Roman" w:hAnsi="Outfit" w:cs="Calibri"/>
          <w:b/>
          <w:bCs/>
          <w:kern w:val="0"/>
          <w:sz w:val="24"/>
          <w:szCs w:val="24"/>
          <w14:ligatures w14:val="none"/>
        </w:rPr>
        <w:t xml:space="preserve">13 </w:t>
      </w:r>
      <w:r w:rsidRPr="005E720E">
        <w:rPr>
          <w:rFonts w:ascii="Outfit" w:eastAsia="Times New Roman" w:hAnsi="Outfit" w:cs="Calibri"/>
          <w:b/>
          <w:bCs/>
          <w:kern w:val="0"/>
          <w:sz w:val="24"/>
          <w:szCs w:val="24"/>
          <w:rtl/>
          <w14:ligatures w14:val="none"/>
        </w:rPr>
        <w:t xml:space="preserve"> أكتوبر</w:t>
      </w:r>
      <w:proofErr w:type="gramEnd"/>
      <w:r w:rsidRPr="005E720E">
        <w:rPr>
          <w:rFonts w:ascii="Outfit" w:eastAsia="Times New Roman" w:hAnsi="Outfit" w:cs="Calibri"/>
          <w:b/>
          <w:bCs/>
          <w:kern w:val="0"/>
          <w:sz w:val="24"/>
          <w:szCs w:val="24"/>
          <w:rtl/>
          <w14:ligatures w14:val="none"/>
        </w:rPr>
        <w:t xml:space="preserve"> </w:t>
      </w:r>
      <w:r w:rsidRPr="005E720E">
        <w:rPr>
          <w:rFonts w:ascii="Outfit" w:eastAsia="Times New Roman" w:hAnsi="Outfit" w:cs="Calibri"/>
          <w:b/>
          <w:bCs/>
          <w:kern w:val="0"/>
          <w:sz w:val="24"/>
          <w:szCs w:val="24"/>
          <w14:ligatures w14:val="none"/>
        </w:rPr>
        <w:t>2025</w:t>
      </w:r>
      <w:r w:rsidRPr="005E720E">
        <w:rPr>
          <w:rFonts w:ascii="Outfit" w:eastAsia="Times New Roman" w:hAnsi="Outfit" w:cs="Calibri"/>
          <w:kern w:val="0"/>
          <w:sz w:val="24"/>
          <w:szCs w:val="24"/>
          <w:rtl/>
          <w14:ligatures w14:val="none"/>
        </w:rPr>
        <w:t xml:space="preserve"> - </w:t>
      </w:r>
      <w:r w:rsidRPr="005E720E">
        <w:rPr>
          <w:rFonts w:ascii="Outfit" w:eastAsia="Times New Roman" w:hAnsi="Outfit" w:cs="Calibri"/>
          <w:b/>
          <w:bCs/>
          <w:kern w:val="0"/>
          <w:sz w:val="24"/>
          <w:szCs w:val="24"/>
          <w:rtl/>
          <w14:ligatures w14:val="none"/>
        </w:rPr>
        <w:t>في الفترة من</w:t>
      </w:r>
      <w:r w:rsidRPr="005E720E">
        <w:rPr>
          <w:rFonts w:ascii="Outfit" w:eastAsia="Times New Roman" w:hAnsi="Outfit" w:cs="Calibri"/>
          <w:kern w:val="0"/>
          <w:sz w:val="24"/>
          <w:szCs w:val="24"/>
          <w:rtl/>
          <w14:ligatures w14:val="none"/>
        </w:rPr>
        <w:t xml:space="preserve"> </w:t>
      </w:r>
      <w:r w:rsidRPr="005E720E">
        <w:rPr>
          <w:rFonts w:ascii="Outfit" w:eastAsia="Times New Roman" w:hAnsi="Outfit" w:cs="Calibri"/>
          <w:b/>
          <w:bCs/>
          <w:kern w:val="0"/>
          <w:sz w:val="24"/>
          <w:szCs w:val="24"/>
          <w14:ligatures w14:val="none"/>
        </w:rPr>
        <w:t xml:space="preserve">27 </w:t>
      </w:r>
      <w:r w:rsidRPr="005E720E">
        <w:rPr>
          <w:rFonts w:ascii="Outfit" w:eastAsia="Times New Roman" w:hAnsi="Outfit" w:cs="Calibri"/>
          <w:b/>
          <w:bCs/>
          <w:kern w:val="0"/>
          <w:sz w:val="24"/>
          <w:szCs w:val="24"/>
          <w:rtl/>
          <w14:ligatures w14:val="none"/>
        </w:rPr>
        <w:t xml:space="preserve">إلى </w:t>
      </w:r>
      <w:r w:rsidR="00133B29" w:rsidRPr="005E720E">
        <w:rPr>
          <w:rFonts w:ascii="Outfit" w:eastAsia="Times New Roman" w:hAnsi="Outfit" w:cs="Calibri"/>
          <w:b/>
          <w:bCs/>
          <w:kern w:val="0"/>
          <w:sz w:val="24"/>
          <w:szCs w:val="24"/>
          <w14:ligatures w14:val="none"/>
        </w:rPr>
        <w:t>29</w:t>
      </w:r>
      <w:r w:rsidRPr="005E720E">
        <w:rPr>
          <w:rFonts w:ascii="Outfit" w:eastAsia="Times New Roman" w:hAnsi="Outfit" w:cs="Calibri"/>
          <w:b/>
          <w:bCs/>
          <w:kern w:val="0"/>
          <w:sz w:val="24"/>
          <w:szCs w:val="24"/>
          <w:rtl/>
          <w14:ligatures w14:val="none"/>
        </w:rPr>
        <w:t xml:space="preserve"> أكتوبر </w:t>
      </w:r>
      <w:r w:rsidRPr="005E720E">
        <w:rPr>
          <w:rFonts w:ascii="Outfit" w:eastAsia="Times New Roman" w:hAnsi="Outfit" w:cs="Calibri"/>
          <w:b/>
          <w:bCs/>
          <w:kern w:val="0"/>
          <w:sz w:val="24"/>
          <w:szCs w:val="24"/>
          <w14:ligatures w14:val="none"/>
        </w:rPr>
        <w:t>2025</w:t>
      </w:r>
      <w:r w:rsidRPr="005E720E">
        <w:rPr>
          <w:rFonts w:ascii="Outfit" w:eastAsia="Times New Roman" w:hAnsi="Outfit" w:cs="Calibri"/>
          <w:kern w:val="0"/>
          <w:sz w:val="24"/>
          <w:szCs w:val="24"/>
          <w:rtl/>
          <w14:ligatures w14:val="none"/>
        </w:rPr>
        <w:t xml:space="preserve">، </w:t>
      </w:r>
      <w:r w:rsidRPr="005E720E">
        <w:rPr>
          <w:rFonts w:ascii="Outfit" w:eastAsia="Times New Roman" w:hAnsi="Outfit" w:cs="Calibri"/>
          <w:b/>
          <w:bCs/>
          <w:kern w:val="0"/>
          <w:sz w:val="24"/>
          <w:szCs w:val="24"/>
          <w:rtl/>
          <w14:ligatures w14:val="none"/>
        </w:rPr>
        <w:t xml:space="preserve">يستعد "بيوتي وورلد </w:t>
      </w:r>
      <w:r w:rsidRPr="005E720E">
        <w:rPr>
          <w:rFonts w:ascii="Outfit" w:hAnsi="Outfit" w:cs="Calibri"/>
          <w:b/>
          <w:bCs/>
          <w:sz w:val="24"/>
          <w:szCs w:val="24"/>
          <w:rtl/>
        </w:rPr>
        <w:t xml:space="preserve">ميدل </w:t>
      </w:r>
      <w:proofErr w:type="spellStart"/>
      <w:r w:rsidRPr="005E720E">
        <w:rPr>
          <w:rFonts w:ascii="Outfit" w:hAnsi="Outfit" w:cs="Calibri"/>
          <w:b/>
          <w:bCs/>
          <w:sz w:val="24"/>
          <w:szCs w:val="24"/>
          <w:rtl/>
        </w:rPr>
        <w:t>إيست</w:t>
      </w:r>
      <w:proofErr w:type="spellEnd"/>
      <w:r w:rsidRPr="005E720E">
        <w:rPr>
          <w:rFonts w:ascii="Outfit" w:eastAsia="Times New Roman" w:hAnsi="Outfit" w:cs="Calibri"/>
          <w:b/>
          <w:bCs/>
          <w:kern w:val="0"/>
          <w:sz w:val="24"/>
          <w:szCs w:val="24"/>
          <w14:ligatures w14:val="none"/>
        </w:rPr>
        <w:t xml:space="preserve"> "</w:t>
      </w:r>
      <w:r w:rsidRPr="005E720E">
        <w:rPr>
          <w:rFonts w:ascii="Outfit" w:eastAsia="Times New Roman" w:hAnsi="Outfit" w:cs="Calibri"/>
          <w:b/>
          <w:bCs/>
          <w:kern w:val="0"/>
          <w:sz w:val="24"/>
          <w:szCs w:val="24"/>
          <w:rtl/>
          <w14:ligatures w14:val="none"/>
        </w:rPr>
        <w:t xml:space="preserve">، المعرض التجاري الأكبر والأبرز في قطاع الجمال بالمنطقة، لاستضافة أحد أكبر الأجنحة الوطنية في </w:t>
      </w:r>
      <w:r w:rsidRPr="005E720E">
        <w:rPr>
          <w:rFonts w:ascii="Outfit" w:eastAsia="Times New Roman" w:hAnsi="Outfit" w:cs="Calibri"/>
          <w:kern w:val="0"/>
          <w:sz w:val="24"/>
          <w:szCs w:val="24"/>
          <w:rtl/>
          <w14:ligatures w14:val="none"/>
        </w:rPr>
        <w:t xml:space="preserve">دورته للعام </w:t>
      </w:r>
      <w:r w:rsidRPr="005E720E">
        <w:rPr>
          <w:rFonts w:ascii="Outfit" w:eastAsia="Times New Roman" w:hAnsi="Outfit" w:cs="Calibri"/>
          <w:kern w:val="0"/>
          <w:sz w:val="24"/>
          <w:szCs w:val="24"/>
          <w14:ligatures w14:val="none"/>
        </w:rPr>
        <w:t>2025</w:t>
      </w:r>
      <w:r w:rsidRPr="005E720E">
        <w:rPr>
          <w:rFonts w:ascii="Outfit" w:eastAsia="Times New Roman" w:hAnsi="Outfit" w:cs="Calibri"/>
          <w:b/>
          <w:bCs/>
          <w:kern w:val="0"/>
          <w:sz w:val="24"/>
          <w:szCs w:val="24"/>
          <w:rtl/>
          <w14:ligatures w14:val="none"/>
        </w:rPr>
        <w:t xml:space="preserve">، حيث ستجتمع </w:t>
      </w:r>
      <w:r w:rsidRPr="005E720E">
        <w:rPr>
          <w:rFonts w:ascii="Outfit" w:eastAsia="Times New Roman" w:hAnsi="Outfit" w:cs="Calibri"/>
          <w:b/>
          <w:bCs/>
          <w:kern w:val="0"/>
          <w:sz w:val="24"/>
          <w:szCs w:val="24"/>
          <w14:ligatures w14:val="none"/>
        </w:rPr>
        <w:t>86</w:t>
      </w:r>
      <w:r w:rsidRPr="005E720E">
        <w:rPr>
          <w:rFonts w:ascii="Outfit" w:eastAsia="Times New Roman" w:hAnsi="Outfit" w:cs="Calibri"/>
          <w:b/>
          <w:bCs/>
          <w:kern w:val="0"/>
          <w:sz w:val="24"/>
          <w:szCs w:val="24"/>
          <w:rtl/>
          <w14:ligatures w14:val="none"/>
        </w:rPr>
        <w:t xml:space="preserve"> علامة تجارية فرنسية تحت مضلة "</w:t>
      </w:r>
      <w:r w:rsidR="00EC406D" w:rsidRPr="005E720E">
        <w:rPr>
          <w:rFonts w:ascii="Outfit" w:hAnsi="Outfit"/>
        </w:rPr>
        <w:t xml:space="preserve"> </w:t>
      </w:r>
      <w:proofErr w:type="spellStart"/>
      <w:r w:rsidR="00EC406D" w:rsidRPr="005E720E">
        <w:rPr>
          <w:rFonts w:ascii="Times New Roman" w:eastAsia="Times New Roman" w:hAnsi="Times New Roman" w:cs="Times New Roman"/>
          <w:b/>
          <w:bCs/>
          <w:kern w:val="0"/>
          <w:sz w:val="24"/>
          <w:szCs w:val="24"/>
          <w14:ligatures w14:val="none"/>
        </w:rPr>
        <w:t>اختاروا</w:t>
      </w:r>
      <w:proofErr w:type="spellEnd"/>
      <w:r w:rsidR="00936B9C" w:rsidRPr="005E720E">
        <w:rPr>
          <w:rFonts w:ascii="Outfit" w:eastAsia="Times New Roman" w:hAnsi="Outfit" w:cs="Calibri"/>
          <w:b/>
          <w:bCs/>
          <w:kern w:val="0"/>
          <w:sz w:val="24"/>
          <w:szCs w:val="24"/>
          <w:rtl/>
          <w14:ligatures w14:val="none"/>
        </w:rPr>
        <w:t xml:space="preserve"> </w:t>
      </w:r>
      <w:r w:rsidRPr="005E720E">
        <w:rPr>
          <w:rFonts w:ascii="Outfit" w:eastAsia="Times New Roman" w:hAnsi="Outfit" w:cs="Calibri"/>
          <w:b/>
          <w:bCs/>
          <w:kern w:val="0"/>
          <w:sz w:val="24"/>
          <w:szCs w:val="24"/>
          <w:rtl/>
          <w14:ligatures w14:val="none"/>
        </w:rPr>
        <w:t>فرنسا</w:t>
      </w:r>
      <w:r w:rsidRPr="005E720E">
        <w:rPr>
          <w:rFonts w:ascii="Outfit" w:eastAsia="Times New Roman" w:hAnsi="Outfit" w:cs="Calibri"/>
          <w:b/>
          <w:bCs/>
          <w:kern w:val="0"/>
          <w:sz w:val="24"/>
          <w:szCs w:val="24"/>
          <w:lang w:bidi="ar-AE"/>
          <w14:ligatures w14:val="none"/>
        </w:rPr>
        <w:t>.</w:t>
      </w:r>
      <w:r w:rsidRPr="005E720E">
        <w:rPr>
          <w:rFonts w:ascii="Outfit" w:eastAsia="Times New Roman" w:hAnsi="Outfit" w:cs="Calibri"/>
          <w:b/>
          <w:bCs/>
          <w:kern w:val="0"/>
          <w:sz w:val="24"/>
          <w:szCs w:val="24"/>
          <w14:ligatures w14:val="none"/>
        </w:rPr>
        <w:t xml:space="preserve">" </w:t>
      </w:r>
      <w:r w:rsidRPr="005E720E">
        <w:rPr>
          <w:rFonts w:ascii="Outfit" w:eastAsia="Times New Roman" w:hAnsi="Outfit" w:cs="Calibri"/>
          <w:b/>
          <w:bCs/>
          <w:kern w:val="0"/>
          <w:sz w:val="24"/>
          <w:szCs w:val="24"/>
          <w:rtl/>
          <w14:ligatures w14:val="none"/>
        </w:rPr>
        <w:t>يهدف الجناح الفرنسي، الذي تنظمه وكالة بيزنس فرانس إلى تسليط الضوء على الريادة العالمية لفرنسا في مجالات مستحضرات التجميل والعناية والجمال. وسيحظى الزوار والمتخصصون في القطاع بفرصة لاستكشاف تشكيلة استثنائية من منتجات العناية بالبشرة، العطور، ابتكارات العافية، ومنتجات العلامات الخاصة، في عرض يجسد مكانة فرنسا كمرجع عالمي ومعيار للجودة والفخامة في عالم الجمال</w:t>
      </w:r>
      <w:r w:rsidRPr="005E720E">
        <w:rPr>
          <w:rFonts w:ascii="Outfit" w:eastAsia="Times New Roman" w:hAnsi="Outfit" w:cs="Calibri"/>
          <w:b/>
          <w:bCs/>
          <w:kern w:val="0"/>
          <w:sz w:val="24"/>
          <w:szCs w:val="24"/>
          <w14:ligatures w14:val="none"/>
        </w:rPr>
        <w:t>.</w:t>
      </w:r>
    </w:p>
    <w:p w14:paraId="5684181A" w14:textId="39FCB103" w:rsidR="00837869" w:rsidRPr="005E720E" w:rsidRDefault="00837869" w:rsidP="00837869">
      <w:pPr>
        <w:bidi/>
        <w:spacing w:before="100" w:beforeAutospacing="1" w:after="100" w:afterAutospacing="1"/>
        <w:rPr>
          <w:rFonts w:ascii="Outfit" w:eastAsia="Times New Roman" w:hAnsi="Outfit" w:cs="Calibri"/>
          <w:b/>
          <w:bCs/>
          <w:kern w:val="0"/>
          <w:sz w:val="24"/>
          <w:szCs w:val="24"/>
          <w14:ligatures w14:val="none"/>
        </w:rPr>
      </w:pPr>
      <w:r w:rsidRPr="005E720E">
        <w:rPr>
          <w:rFonts w:ascii="Outfit" w:eastAsia="Times New Roman" w:hAnsi="Outfit" w:cs="Calibri"/>
          <w:b/>
          <w:bCs/>
          <w:kern w:val="0"/>
          <w:sz w:val="24"/>
          <w:szCs w:val="24"/>
          <w:rtl/>
          <w14:ligatures w14:val="none"/>
        </w:rPr>
        <w:t xml:space="preserve">سيضم الجناح هذا العام </w:t>
      </w:r>
      <w:r w:rsidRPr="005E720E">
        <w:rPr>
          <w:rFonts w:ascii="Outfit" w:eastAsia="Times New Roman" w:hAnsi="Outfit" w:cs="Calibri"/>
          <w:b/>
          <w:bCs/>
          <w:kern w:val="0"/>
          <w:sz w:val="24"/>
          <w:szCs w:val="24"/>
          <w14:ligatures w14:val="none"/>
        </w:rPr>
        <w:t>"</w:t>
      </w:r>
      <w:r w:rsidRPr="005E720E">
        <w:rPr>
          <w:rFonts w:ascii="Outfit" w:eastAsia="Times New Roman" w:hAnsi="Outfit" w:cs="Calibri"/>
          <w:b/>
          <w:bCs/>
          <w:kern w:val="0"/>
          <w:sz w:val="24"/>
          <w:szCs w:val="24"/>
          <w:rtl/>
          <w14:ligatures w14:val="none"/>
        </w:rPr>
        <w:t>منطقة الابتكار الفرنسية</w:t>
      </w:r>
      <w:r w:rsidRPr="005E720E">
        <w:rPr>
          <w:rFonts w:ascii="Outfit" w:eastAsia="Times New Roman" w:hAnsi="Outfit" w:cs="Calibri"/>
          <w:b/>
          <w:bCs/>
          <w:kern w:val="0"/>
          <w:sz w:val="24"/>
          <w:szCs w:val="24"/>
          <w14:ligatures w14:val="none"/>
        </w:rPr>
        <w:t xml:space="preserve">" </w:t>
      </w:r>
      <w:r w:rsidRPr="005E720E">
        <w:rPr>
          <w:rFonts w:ascii="Outfit" w:eastAsia="Times New Roman" w:hAnsi="Outfit" w:cs="Calibri"/>
          <w:b/>
          <w:bCs/>
          <w:kern w:val="0"/>
          <w:sz w:val="24"/>
          <w:szCs w:val="24"/>
          <w:rtl/>
          <w14:ligatures w14:val="none"/>
        </w:rPr>
        <w:t xml:space="preserve">التي أعيد تصميمها، حيث تسلط الضوء على </w:t>
      </w:r>
      <w:r w:rsidRPr="005E720E">
        <w:rPr>
          <w:rFonts w:ascii="Outfit" w:eastAsia="Times New Roman" w:hAnsi="Outfit" w:cs="Calibri"/>
          <w:b/>
          <w:bCs/>
          <w:kern w:val="0"/>
          <w:sz w:val="24"/>
          <w:szCs w:val="24"/>
          <w14:ligatures w14:val="none"/>
        </w:rPr>
        <w:t>12</w:t>
      </w:r>
      <w:r w:rsidRPr="005E720E">
        <w:rPr>
          <w:rFonts w:ascii="Outfit" w:eastAsia="Times New Roman" w:hAnsi="Outfit" w:cs="Calibri"/>
          <w:b/>
          <w:bCs/>
          <w:kern w:val="0"/>
          <w:sz w:val="24"/>
          <w:szCs w:val="24"/>
          <w:rtl/>
          <w14:ligatures w14:val="none"/>
        </w:rPr>
        <w:t xml:space="preserve"> علامة تجارية صاعدة ذات مفاهيم مبتكرة ومختلفة. وتقدم هذه المنطقة الغامرة عرضاً حياً للاتجاهات التي تعيد تعريف الجمال، بدءًا من التركيبات النظيفة والواعية، والمغذيات </w:t>
      </w:r>
      <w:proofErr w:type="gramStart"/>
      <w:r w:rsidRPr="005E720E">
        <w:rPr>
          <w:rFonts w:ascii="Outfit" w:eastAsia="Times New Roman" w:hAnsi="Outfit" w:cs="Calibri"/>
          <w:b/>
          <w:bCs/>
          <w:kern w:val="0"/>
          <w:sz w:val="24"/>
          <w:szCs w:val="24"/>
          <w:rtl/>
          <w14:ligatures w14:val="none"/>
        </w:rPr>
        <w:t>التجميلية</w:t>
      </w:r>
      <w:r w:rsidRPr="005E720E">
        <w:rPr>
          <w:rFonts w:ascii="Outfit" w:eastAsia="Times New Roman" w:hAnsi="Outfit" w:cs="Calibri"/>
          <w:b/>
          <w:bCs/>
          <w:kern w:val="0"/>
          <w:sz w:val="24"/>
          <w:szCs w:val="24"/>
          <w14:ligatures w14:val="none"/>
        </w:rPr>
        <w:t xml:space="preserve"> </w:t>
      </w:r>
      <w:r w:rsidRPr="005E720E">
        <w:rPr>
          <w:rFonts w:ascii="Outfit" w:eastAsia="Times New Roman" w:hAnsi="Outfit" w:cs="Calibri"/>
          <w:b/>
          <w:bCs/>
          <w:kern w:val="0"/>
          <w:sz w:val="24"/>
          <w:szCs w:val="24"/>
          <w:rtl/>
          <w14:ligatures w14:val="none"/>
        </w:rPr>
        <w:t>،</w:t>
      </w:r>
      <w:proofErr w:type="gramEnd"/>
      <w:r w:rsidRPr="005E720E">
        <w:rPr>
          <w:rFonts w:ascii="Outfit" w:eastAsia="Times New Roman" w:hAnsi="Outfit" w:cs="Calibri"/>
          <w:b/>
          <w:bCs/>
          <w:kern w:val="0"/>
          <w:sz w:val="24"/>
          <w:szCs w:val="24"/>
          <w:rtl/>
          <w14:ligatures w14:val="none"/>
        </w:rPr>
        <w:t xml:space="preserve"> وتشخيص العناية بالبشرة المدعوم بالذكاء الاصطناعي، وصولاً إلى التغليف المصمم بيئياً ومفاهيم البيع بالتجزئة المدمجة بين الواقع الفعلي والرقمي</w:t>
      </w:r>
      <w:r w:rsidRPr="005E720E">
        <w:rPr>
          <w:rFonts w:ascii="Outfit" w:eastAsia="Times New Roman" w:hAnsi="Outfit" w:cs="Calibri"/>
          <w:b/>
          <w:bCs/>
          <w:kern w:val="0"/>
          <w:sz w:val="24"/>
          <w:szCs w:val="24"/>
          <w:rtl/>
          <w:lang w:bidi="ar-AE"/>
          <w14:ligatures w14:val="none"/>
        </w:rPr>
        <w:t>.</w:t>
      </w:r>
      <w:r w:rsidRPr="005E720E">
        <w:rPr>
          <w:rFonts w:ascii="Outfit" w:eastAsia="Times New Roman" w:hAnsi="Outfit" w:cs="Calibri"/>
          <w:b/>
          <w:bCs/>
          <w:kern w:val="0"/>
          <w:sz w:val="24"/>
          <w:szCs w:val="24"/>
          <w14:ligatures w14:val="none"/>
        </w:rPr>
        <w:t xml:space="preserve"> </w:t>
      </w:r>
    </w:p>
    <w:p w14:paraId="3139B121" w14:textId="77777777" w:rsidR="00837869" w:rsidRPr="005E720E" w:rsidRDefault="00837869" w:rsidP="00837869">
      <w:pPr>
        <w:bidi/>
        <w:spacing w:before="100" w:beforeAutospacing="1" w:after="100" w:afterAutospacing="1"/>
        <w:outlineLvl w:val="1"/>
        <w:rPr>
          <w:rFonts w:ascii="Outfit" w:eastAsia="Times New Roman" w:hAnsi="Outfit" w:cs="Calibri"/>
          <w:b/>
          <w:bCs/>
          <w:kern w:val="0"/>
          <w:sz w:val="24"/>
          <w:szCs w:val="24"/>
          <w14:ligatures w14:val="none"/>
        </w:rPr>
      </w:pPr>
      <w:r w:rsidRPr="005E720E">
        <w:rPr>
          <w:rFonts w:ascii="Outfit" w:eastAsia="Times New Roman" w:hAnsi="Outfit" w:cs="Calibri"/>
          <w:b/>
          <w:bCs/>
          <w:kern w:val="0"/>
          <w:sz w:val="24"/>
          <w:szCs w:val="24"/>
          <w:rtl/>
          <w14:ligatures w14:val="none"/>
        </w:rPr>
        <w:t>سوق إقليمي سريع النمو</w:t>
      </w:r>
    </w:p>
    <w:p w14:paraId="0D4D1E13" w14:textId="77777777" w:rsidR="00837869" w:rsidRPr="005E720E" w:rsidRDefault="00837869" w:rsidP="00837869">
      <w:pPr>
        <w:bidi/>
        <w:spacing w:before="100" w:beforeAutospacing="1" w:after="100" w:afterAutospacing="1"/>
        <w:rPr>
          <w:rFonts w:ascii="Outfit" w:eastAsia="Times New Roman" w:hAnsi="Outfit" w:cs="Calibri"/>
          <w:kern w:val="0"/>
          <w:sz w:val="24"/>
          <w:szCs w:val="24"/>
          <w14:ligatures w14:val="none"/>
        </w:rPr>
      </w:pPr>
      <w:r w:rsidRPr="005E720E">
        <w:rPr>
          <w:rFonts w:ascii="Outfit" w:eastAsia="Times New Roman" w:hAnsi="Outfit" w:cs="Calibri"/>
          <w:kern w:val="0"/>
          <w:sz w:val="24"/>
          <w:szCs w:val="24"/>
          <w:rtl/>
          <w14:ligatures w14:val="none"/>
        </w:rPr>
        <w:t xml:space="preserve">من المتوقع أن تصل قيمة سوق مستحضرات التجميل في دول مجلس التعاون الخليجي، والتي تقدر بـ </w:t>
      </w:r>
      <w:r w:rsidRPr="005E720E">
        <w:rPr>
          <w:rFonts w:ascii="Outfit" w:eastAsia="Times New Roman" w:hAnsi="Outfit" w:cs="Calibri"/>
          <w:b/>
          <w:bCs/>
          <w:kern w:val="0"/>
          <w:sz w:val="24"/>
          <w:szCs w:val="24"/>
          <w14:ligatures w14:val="none"/>
        </w:rPr>
        <w:t xml:space="preserve">8.5 </w:t>
      </w:r>
      <w:r w:rsidRPr="005E720E">
        <w:rPr>
          <w:rFonts w:ascii="Outfit" w:eastAsia="Times New Roman" w:hAnsi="Outfit" w:cs="Calibri"/>
          <w:b/>
          <w:bCs/>
          <w:kern w:val="0"/>
          <w:sz w:val="24"/>
          <w:szCs w:val="24"/>
          <w:rtl/>
          <w14:ligatures w14:val="none"/>
        </w:rPr>
        <w:t>مليار دولار أمريكي</w:t>
      </w:r>
      <w:r w:rsidRPr="005E720E">
        <w:rPr>
          <w:rFonts w:ascii="Outfit" w:eastAsia="Times New Roman" w:hAnsi="Outfit" w:cs="Calibri"/>
          <w:kern w:val="0"/>
          <w:sz w:val="24"/>
          <w:szCs w:val="24"/>
          <w:rtl/>
          <w14:ligatures w14:val="none"/>
        </w:rPr>
        <w:t xml:space="preserve"> في عام </w:t>
      </w:r>
      <w:r w:rsidRPr="005E720E">
        <w:rPr>
          <w:rFonts w:ascii="Outfit" w:eastAsia="Times New Roman" w:hAnsi="Outfit" w:cs="Calibri"/>
          <w:kern w:val="0"/>
          <w:sz w:val="24"/>
          <w:szCs w:val="24"/>
          <w14:ligatures w14:val="none"/>
        </w:rPr>
        <w:t>2024</w:t>
      </w:r>
      <w:r w:rsidRPr="005E720E">
        <w:rPr>
          <w:rFonts w:ascii="Outfit" w:eastAsia="Times New Roman" w:hAnsi="Outfit" w:cs="Calibri"/>
          <w:kern w:val="0"/>
          <w:sz w:val="24"/>
          <w:szCs w:val="24"/>
          <w:rtl/>
          <w14:ligatures w14:val="none"/>
        </w:rPr>
        <w:t xml:space="preserve">، إلى </w:t>
      </w:r>
      <w:r w:rsidRPr="005E720E">
        <w:rPr>
          <w:rFonts w:ascii="Outfit" w:eastAsia="Times New Roman" w:hAnsi="Outfit" w:cs="Calibri"/>
          <w:b/>
          <w:bCs/>
          <w:kern w:val="0"/>
          <w:sz w:val="24"/>
          <w:szCs w:val="24"/>
          <w14:ligatures w14:val="none"/>
        </w:rPr>
        <w:t xml:space="preserve">14.4 </w:t>
      </w:r>
      <w:r w:rsidRPr="005E720E">
        <w:rPr>
          <w:rFonts w:ascii="Outfit" w:eastAsia="Times New Roman" w:hAnsi="Outfit" w:cs="Calibri"/>
          <w:b/>
          <w:bCs/>
          <w:kern w:val="0"/>
          <w:sz w:val="24"/>
          <w:szCs w:val="24"/>
          <w:rtl/>
          <w14:ligatures w14:val="none"/>
        </w:rPr>
        <w:t>مليار دولار أمريكي</w:t>
      </w:r>
      <w:r w:rsidRPr="005E720E">
        <w:rPr>
          <w:rFonts w:ascii="Outfit" w:eastAsia="Times New Roman" w:hAnsi="Outfit" w:cs="Calibri"/>
          <w:kern w:val="0"/>
          <w:sz w:val="24"/>
          <w:szCs w:val="24"/>
          <w:rtl/>
          <w14:ligatures w14:val="none"/>
        </w:rPr>
        <w:t xml:space="preserve"> بحلول عام </w:t>
      </w:r>
      <w:r w:rsidRPr="005E720E">
        <w:rPr>
          <w:rFonts w:ascii="Outfit" w:eastAsia="Times New Roman" w:hAnsi="Outfit" w:cs="Calibri"/>
          <w:kern w:val="0"/>
          <w:sz w:val="24"/>
          <w:szCs w:val="24"/>
          <w14:ligatures w14:val="none"/>
        </w:rPr>
        <w:t>2033</w:t>
      </w:r>
      <w:r w:rsidRPr="005E720E">
        <w:rPr>
          <w:rFonts w:ascii="Outfit" w:eastAsia="Times New Roman" w:hAnsi="Outfit" w:cs="Calibri"/>
          <w:kern w:val="0"/>
          <w:sz w:val="24"/>
          <w:szCs w:val="24"/>
          <w:rtl/>
          <w14:ligatures w14:val="none"/>
        </w:rPr>
        <w:t xml:space="preserve">، </w:t>
      </w:r>
      <w:r w:rsidRPr="005E720E">
        <w:rPr>
          <w:rFonts w:ascii="Outfit" w:eastAsia="Times New Roman" w:hAnsi="Outfit" w:cs="Calibri"/>
          <w:b/>
          <w:bCs/>
          <w:kern w:val="0"/>
          <w:sz w:val="24"/>
          <w:szCs w:val="24"/>
          <w:rtl/>
          <w14:ligatures w14:val="none"/>
        </w:rPr>
        <w:t>ب</w:t>
      </w:r>
      <w:r w:rsidRPr="005E720E">
        <w:rPr>
          <w:rFonts w:ascii="Outfit" w:eastAsia="Times New Roman" w:hAnsi="Outfit" w:cs="Calibri"/>
          <w:b/>
          <w:bCs/>
          <w:kern w:val="0"/>
          <w:sz w:val="24"/>
          <w:szCs w:val="24"/>
          <w:rtl/>
          <w:lang w:bidi="ar-AE"/>
          <w14:ligatures w14:val="none"/>
        </w:rPr>
        <w:t xml:space="preserve">معدل </w:t>
      </w:r>
      <w:r w:rsidRPr="005E720E">
        <w:rPr>
          <w:rFonts w:ascii="Outfit" w:eastAsia="Times New Roman" w:hAnsi="Outfit" w:cs="Calibri"/>
          <w:b/>
          <w:bCs/>
          <w:kern w:val="0"/>
          <w:sz w:val="24"/>
          <w:szCs w:val="24"/>
          <w:rtl/>
          <w14:ligatures w14:val="none"/>
        </w:rPr>
        <w:t xml:space="preserve">نمو سنوي مركب يقارب </w:t>
      </w:r>
      <w:r w:rsidRPr="005E720E">
        <w:rPr>
          <w:rFonts w:ascii="Outfit" w:eastAsia="Times New Roman" w:hAnsi="Outfit" w:cs="Calibri"/>
          <w:b/>
          <w:bCs/>
          <w:kern w:val="0"/>
          <w:sz w:val="24"/>
          <w:szCs w:val="24"/>
          <w14:ligatures w14:val="none"/>
        </w:rPr>
        <w:t>6</w:t>
      </w:r>
      <w:r w:rsidRPr="005E720E">
        <w:rPr>
          <w:rFonts w:ascii="Outfit" w:eastAsia="Times New Roman" w:hAnsi="Outfit" w:cs="Calibri"/>
          <w:b/>
          <w:bCs/>
          <w:kern w:val="0"/>
          <w:sz w:val="24"/>
          <w:szCs w:val="24"/>
          <w:rtl/>
          <w14:ligatures w14:val="none"/>
        </w:rPr>
        <w:t>%.</w:t>
      </w:r>
      <w:r w:rsidRPr="005E720E">
        <w:rPr>
          <w:rFonts w:ascii="Outfit" w:eastAsia="Times New Roman" w:hAnsi="Outfit" w:cs="Calibri"/>
          <w:kern w:val="0"/>
          <w:sz w:val="24"/>
          <w:szCs w:val="24"/>
          <w:rtl/>
          <w14:ligatures w14:val="none"/>
        </w:rPr>
        <w:t xml:space="preserve"> وفي الإمارات العربية المتحدة وحدها، بلغت قيمة صناعة مستحضرات التجميل </w:t>
      </w:r>
      <w:r w:rsidRPr="005E720E">
        <w:rPr>
          <w:rFonts w:ascii="Outfit" w:eastAsia="Times New Roman" w:hAnsi="Outfit" w:cs="Calibri"/>
          <w:b/>
          <w:bCs/>
          <w:kern w:val="0"/>
          <w:sz w:val="24"/>
          <w:szCs w:val="24"/>
          <w14:ligatures w14:val="none"/>
        </w:rPr>
        <w:t xml:space="preserve">8.22 </w:t>
      </w:r>
      <w:r w:rsidRPr="005E720E">
        <w:rPr>
          <w:rFonts w:ascii="Outfit" w:eastAsia="Times New Roman" w:hAnsi="Outfit" w:cs="Calibri"/>
          <w:b/>
          <w:bCs/>
          <w:kern w:val="0"/>
          <w:sz w:val="24"/>
          <w:szCs w:val="24"/>
          <w:rtl/>
          <w14:ligatures w14:val="none"/>
        </w:rPr>
        <w:t>مليار دولار أمريكي</w:t>
      </w:r>
      <w:r w:rsidRPr="005E720E">
        <w:rPr>
          <w:rFonts w:ascii="Outfit" w:eastAsia="Times New Roman" w:hAnsi="Outfit" w:cs="Calibri"/>
          <w:kern w:val="0"/>
          <w:sz w:val="24"/>
          <w:szCs w:val="24"/>
          <w:rtl/>
          <w14:ligatures w14:val="none"/>
        </w:rPr>
        <w:t xml:space="preserve"> </w:t>
      </w:r>
      <w:r w:rsidRPr="005E720E">
        <w:rPr>
          <w:rFonts w:ascii="Outfit" w:eastAsia="Times New Roman" w:hAnsi="Outfit" w:cs="Calibri"/>
          <w:b/>
          <w:bCs/>
          <w:kern w:val="0"/>
          <w:sz w:val="24"/>
          <w:szCs w:val="24"/>
          <w:rtl/>
          <w14:ligatures w14:val="none"/>
        </w:rPr>
        <w:t>في عام</w:t>
      </w:r>
      <w:r w:rsidRPr="005E720E">
        <w:rPr>
          <w:rFonts w:ascii="Outfit" w:eastAsia="Times New Roman" w:hAnsi="Outfit" w:cs="Calibri"/>
          <w:kern w:val="0"/>
          <w:sz w:val="24"/>
          <w:szCs w:val="24"/>
          <w:rtl/>
          <w14:ligatures w14:val="none"/>
        </w:rPr>
        <w:t xml:space="preserve"> </w:t>
      </w:r>
      <w:r w:rsidRPr="005E720E">
        <w:rPr>
          <w:rFonts w:ascii="Outfit" w:eastAsia="Times New Roman" w:hAnsi="Outfit" w:cs="Calibri"/>
          <w:b/>
          <w:bCs/>
          <w:kern w:val="0"/>
          <w:sz w:val="24"/>
          <w:szCs w:val="24"/>
          <w14:ligatures w14:val="none"/>
        </w:rPr>
        <w:t>2024</w:t>
      </w:r>
      <w:r w:rsidRPr="005E720E">
        <w:rPr>
          <w:rFonts w:ascii="Outfit" w:eastAsia="Times New Roman" w:hAnsi="Outfit" w:cs="Calibri"/>
          <w:kern w:val="0"/>
          <w:sz w:val="24"/>
          <w:szCs w:val="24"/>
          <w:rtl/>
          <w14:ligatures w14:val="none"/>
        </w:rPr>
        <w:t xml:space="preserve">، مع توقعات بوصولها إلى </w:t>
      </w:r>
      <w:r w:rsidRPr="005E720E">
        <w:rPr>
          <w:rFonts w:ascii="Outfit" w:eastAsia="Times New Roman" w:hAnsi="Outfit" w:cs="Calibri"/>
          <w:b/>
          <w:bCs/>
          <w:kern w:val="0"/>
          <w:sz w:val="24"/>
          <w:szCs w:val="24"/>
          <w14:ligatures w14:val="none"/>
        </w:rPr>
        <w:t xml:space="preserve">10.70 </w:t>
      </w:r>
      <w:r w:rsidRPr="005E720E">
        <w:rPr>
          <w:rFonts w:ascii="Outfit" w:eastAsia="Times New Roman" w:hAnsi="Outfit" w:cs="Calibri"/>
          <w:b/>
          <w:bCs/>
          <w:kern w:val="0"/>
          <w:sz w:val="24"/>
          <w:szCs w:val="24"/>
          <w:rtl/>
          <w14:ligatures w14:val="none"/>
        </w:rPr>
        <w:t>مليار دولار أمريكي</w:t>
      </w:r>
      <w:r w:rsidRPr="005E720E">
        <w:rPr>
          <w:rFonts w:ascii="Outfit" w:eastAsia="Times New Roman" w:hAnsi="Outfit" w:cs="Calibri"/>
          <w:kern w:val="0"/>
          <w:sz w:val="24"/>
          <w:szCs w:val="24"/>
          <w:rtl/>
          <w14:ligatures w14:val="none"/>
        </w:rPr>
        <w:t xml:space="preserve"> </w:t>
      </w:r>
      <w:r w:rsidRPr="005E720E">
        <w:rPr>
          <w:rFonts w:ascii="Outfit" w:eastAsia="Times New Roman" w:hAnsi="Outfit" w:cs="Calibri"/>
          <w:b/>
          <w:bCs/>
          <w:kern w:val="0"/>
          <w:sz w:val="24"/>
          <w:szCs w:val="24"/>
          <w:rtl/>
          <w14:ligatures w14:val="none"/>
        </w:rPr>
        <w:t>بحلول عام</w:t>
      </w:r>
      <w:r w:rsidRPr="005E720E">
        <w:rPr>
          <w:rFonts w:ascii="Outfit" w:eastAsia="Times New Roman" w:hAnsi="Outfit" w:cs="Calibri"/>
          <w:kern w:val="0"/>
          <w:sz w:val="24"/>
          <w:szCs w:val="24"/>
          <w:rtl/>
          <w14:ligatures w14:val="none"/>
        </w:rPr>
        <w:t xml:space="preserve"> </w:t>
      </w:r>
      <w:r w:rsidRPr="005E720E">
        <w:rPr>
          <w:rFonts w:ascii="Outfit" w:eastAsia="Times New Roman" w:hAnsi="Outfit" w:cs="Calibri"/>
          <w:b/>
          <w:bCs/>
          <w:kern w:val="0"/>
          <w:sz w:val="24"/>
          <w:szCs w:val="24"/>
          <w14:ligatures w14:val="none"/>
        </w:rPr>
        <w:t>2030</w:t>
      </w:r>
      <w:r w:rsidRPr="005E720E">
        <w:rPr>
          <w:rFonts w:ascii="Outfit" w:eastAsia="Times New Roman" w:hAnsi="Outfit" w:cs="Calibri"/>
          <w:kern w:val="0"/>
          <w:sz w:val="24"/>
          <w:szCs w:val="24"/>
          <w:rtl/>
          <w14:ligatures w14:val="none"/>
        </w:rPr>
        <w:t xml:space="preserve">. </w:t>
      </w:r>
      <w:r w:rsidRPr="005E720E">
        <w:rPr>
          <w:rFonts w:ascii="Outfit" w:hAnsi="Outfit" w:cs="Calibri"/>
          <w:sz w:val="24"/>
          <w:szCs w:val="24"/>
          <w:rtl/>
        </w:rPr>
        <w:t xml:space="preserve">ومع تزايد طلب المستهلكين على </w:t>
      </w:r>
      <w:r w:rsidRPr="005E720E">
        <w:rPr>
          <w:rFonts w:ascii="Outfit" w:eastAsia="Times New Roman" w:hAnsi="Outfit" w:cs="Calibri"/>
          <w:kern w:val="0"/>
          <w:sz w:val="24"/>
          <w:szCs w:val="24"/>
          <w:rtl/>
          <w14:ligatures w14:val="none"/>
        </w:rPr>
        <w:t xml:space="preserve">الابتكار، والفخامة، والاستدامة، أصبحت الإمارات ليست مجرد مركز محلي فحسب، بل </w:t>
      </w:r>
      <w:r w:rsidRPr="005E720E">
        <w:rPr>
          <w:rFonts w:ascii="Outfit" w:eastAsia="Times New Roman" w:hAnsi="Outfit" w:cs="Calibri"/>
          <w:b/>
          <w:bCs/>
          <w:kern w:val="0"/>
          <w:sz w:val="24"/>
          <w:szCs w:val="24"/>
          <w:rtl/>
          <w14:ligatures w14:val="none"/>
        </w:rPr>
        <w:t>منصة استراتيجية لإعادة التصدير</w:t>
      </w:r>
      <w:r w:rsidRPr="005E720E">
        <w:rPr>
          <w:rFonts w:ascii="Outfit" w:eastAsia="Times New Roman" w:hAnsi="Outfit" w:cs="Calibri"/>
          <w:kern w:val="0"/>
          <w:sz w:val="24"/>
          <w:szCs w:val="24"/>
          <w:rtl/>
          <w14:ligatures w14:val="none"/>
        </w:rPr>
        <w:t xml:space="preserve"> إلى منطقة الشرق الأوسط بأكملها وما وراءها</w:t>
      </w:r>
      <w:r w:rsidRPr="005E720E">
        <w:rPr>
          <w:rFonts w:ascii="Outfit" w:eastAsia="Times New Roman" w:hAnsi="Outfit" w:cs="Calibri"/>
          <w:kern w:val="0"/>
          <w:sz w:val="24"/>
          <w:szCs w:val="24"/>
          <w14:ligatures w14:val="none"/>
        </w:rPr>
        <w:t>.</w:t>
      </w:r>
    </w:p>
    <w:p w14:paraId="14AD4922" w14:textId="77777777" w:rsidR="00837869" w:rsidRPr="005E720E" w:rsidRDefault="00837869" w:rsidP="00837869">
      <w:pPr>
        <w:bidi/>
        <w:spacing w:before="100" w:beforeAutospacing="1" w:after="100" w:afterAutospacing="1"/>
        <w:outlineLvl w:val="1"/>
        <w:rPr>
          <w:rFonts w:ascii="Outfit" w:eastAsia="Times New Roman" w:hAnsi="Outfit" w:cs="Calibri"/>
          <w:b/>
          <w:bCs/>
          <w:kern w:val="0"/>
          <w:sz w:val="24"/>
          <w:szCs w:val="24"/>
          <w14:ligatures w14:val="none"/>
        </w:rPr>
      </w:pPr>
      <w:r w:rsidRPr="005E720E">
        <w:rPr>
          <w:rFonts w:ascii="Outfit" w:eastAsia="Times New Roman" w:hAnsi="Outfit" w:cs="Calibri"/>
          <w:b/>
          <w:bCs/>
          <w:kern w:val="0"/>
          <w:sz w:val="24"/>
          <w:szCs w:val="24"/>
          <w:rtl/>
          <w14:ligatures w14:val="none"/>
        </w:rPr>
        <w:t>التجميل الفرنسي: تكيف، ابتكار، وإلهام</w:t>
      </w:r>
      <w:r w:rsidRPr="005E720E">
        <w:rPr>
          <w:rFonts w:ascii="Outfit" w:eastAsia="Times New Roman" w:hAnsi="Outfit" w:cs="Calibri"/>
          <w:b/>
          <w:bCs/>
          <w:kern w:val="0"/>
          <w:sz w:val="24"/>
          <w:szCs w:val="24"/>
          <w14:ligatures w14:val="none"/>
        </w:rPr>
        <w:t>...</w:t>
      </w:r>
    </w:p>
    <w:p w14:paraId="56DB6488" w14:textId="77777777" w:rsidR="00837869" w:rsidRPr="005E720E" w:rsidRDefault="00837869" w:rsidP="00837869">
      <w:pPr>
        <w:pStyle w:val="NormalWeb"/>
        <w:bidi/>
        <w:rPr>
          <w:rFonts w:ascii="Outfit" w:hAnsi="Outfit" w:cs="Calibri"/>
          <w:b/>
          <w:bCs/>
        </w:rPr>
      </w:pPr>
      <w:r w:rsidRPr="005E720E">
        <w:rPr>
          <w:rFonts w:ascii="Outfit" w:eastAsia="Times New Roman" w:hAnsi="Outfit" w:cs="Calibri"/>
          <w:kern w:val="0"/>
          <w:rtl/>
          <w14:ligatures w14:val="none"/>
        </w:rPr>
        <w:t xml:space="preserve">تواصل صناعة مستحضرات التجميل الفرنسية تحديد المعايير العالمية للتجميل، حيث بلغت قيمتها </w:t>
      </w:r>
      <w:r w:rsidRPr="005E720E">
        <w:rPr>
          <w:rFonts w:ascii="Outfit" w:eastAsia="Times New Roman" w:hAnsi="Outfit" w:cs="Calibri"/>
          <w:kern w:val="0"/>
          <w14:ligatures w14:val="none"/>
        </w:rPr>
        <w:t>24.</w:t>
      </w:r>
      <w:r w:rsidRPr="00921B71">
        <w:rPr>
          <w:rFonts w:ascii="Outfit" w:eastAsia="Times New Roman" w:hAnsi="Outfit" w:cs="Calibri"/>
          <w:b/>
          <w:bCs/>
          <w:kern w:val="0"/>
          <w14:ligatures w14:val="none"/>
        </w:rPr>
        <w:t xml:space="preserve">3 </w:t>
      </w:r>
      <w:r w:rsidRPr="00921B71">
        <w:rPr>
          <w:rFonts w:ascii="Outfit" w:eastAsia="Times New Roman" w:hAnsi="Outfit" w:cs="Calibri"/>
          <w:b/>
          <w:bCs/>
          <w:kern w:val="0"/>
          <w:rtl/>
          <w14:ligatures w14:val="none"/>
        </w:rPr>
        <w:t xml:space="preserve">مليار دولار أمريكي في عام </w:t>
      </w:r>
      <w:r w:rsidRPr="00921B71">
        <w:rPr>
          <w:rFonts w:ascii="Outfit" w:eastAsia="Times New Roman" w:hAnsi="Outfit" w:cs="Calibri"/>
          <w:b/>
          <w:bCs/>
          <w:kern w:val="0"/>
          <w14:ligatures w14:val="none"/>
        </w:rPr>
        <w:t>2024</w:t>
      </w:r>
      <w:r w:rsidRPr="00921B71">
        <w:rPr>
          <w:rFonts w:ascii="Outfit" w:eastAsia="Times New Roman" w:hAnsi="Outfit" w:cs="Calibri"/>
          <w:b/>
          <w:bCs/>
          <w:kern w:val="0"/>
          <w:rtl/>
          <w14:ligatures w14:val="none"/>
        </w:rPr>
        <w:t xml:space="preserve">، مسجلة نمواً بنسبة </w:t>
      </w:r>
      <w:r w:rsidRPr="00921B71">
        <w:rPr>
          <w:rFonts w:ascii="Outfit" w:eastAsia="Times New Roman" w:hAnsi="Outfit" w:cs="Calibri"/>
          <w:b/>
          <w:bCs/>
          <w:kern w:val="0"/>
          <w14:ligatures w14:val="none"/>
        </w:rPr>
        <w:t>6,8</w:t>
      </w:r>
      <w:r w:rsidRPr="00921B71">
        <w:rPr>
          <w:rFonts w:ascii="Outfit" w:eastAsia="Times New Roman" w:hAnsi="Outfit" w:cs="Calibri"/>
          <w:b/>
          <w:bCs/>
          <w:kern w:val="0"/>
          <w:rtl/>
          <w14:ligatures w14:val="none"/>
        </w:rPr>
        <w:t>%</w:t>
      </w:r>
      <w:r w:rsidRPr="005E720E">
        <w:rPr>
          <w:rFonts w:ascii="Outfit" w:eastAsia="Times New Roman" w:hAnsi="Outfit" w:cs="Calibri"/>
          <w:kern w:val="0"/>
          <w:rtl/>
          <w14:ligatures w14:val="none"/>
        </w:rPr>
        <w:t xml:space="preserve">. </w:t>
      </w:r>
      <w:r w:rsidRPr="005E720E">
        <w:rPr>
          <w:rFonts w:ascii="Outfit" w:hAnsi="Outfit" w:cs="Calibri"/>
          <w:rtl/>
        </w:rPr>
        <w:t xml:space="preserve">في معرض </w:t>
      </w:r>
      <w:r w:rsidRPr="005E720E">
        <w:rPr>
          <w:rStyle w:val="lev"/>
          <w:rFonts w:ascii="Outfit" w:hAnsi="Outfit" w:cs="Calibri"/>
          <w:b w:val="0"/>
          <w:bCs w:val="0"/>
        </w:rPr>
        <w:t>"</w:t>
      </w:r>
      <w:r w:rsidRPr="005E720E">
        <w:rPr>
          <w:rStyle w:val="lev"/>
          <w:rFonts w:ascii="Outfit" w:hAnsi="Outfit" w:cs="Calibri"/>
          <w:b w:val="0"/>
          <w:bCs w:val="0"/>
          <w:rtl/>
        </w:rPr>
        <w:t xml:space="preserve">بيوتي وورلد </w:t>
      </w:r>
      <w:r w:rsidRPr="005E720E">
        <w:rPr>
          <w:rStyle w:val="lev"/>
          <w:rFonts w:ascii="Outfit" w:eastAsiaTheme="majorEastAsia" w:hAnsi="Outfit" w:cs="Calibri"/>
          <w:b w:val="0"/>
          <w:bCs w:val="0"/>
          <w:rtl/>
        </w:rPr>
        <w:t xml:space="preserve">ميدل </w:t>
      </w:r>
      <w:proofErr w:type="spellStart"/>
      <w:r w:rsidRPr="005E720E">
        <w:rPr>
          <w:rStyle w:val="lev"/>
          <w:rFonts w:ascii="Outfit" w:eastAsiaTheme="majorEastAsia" w:hAnsi="Outfit" w:cs="Calibri"/>
          <w:b w:val="0"/>
          <w:bCs w:val="0"/>
          <w:rtl/>
        </w:rPr>
        <w:t>إيست</w:t>
      </w:r>
      <w:proofErr w:type="spellEnd"/>
      <w:r w:rsidRPr="005E720E">
        <w:rPr>
          <w:rStyle w:val="lev"/>
          <w:rFonts w:ascii="Outfit" w:hAnsi="Outfit" w:cs="Calibri"/>
          <w:b w:val="0"/>
          <w:bCs w:val="0"/>
        </w:rPr>
        <w:t>"</w:t>
      </w:r>
      <w:r w:rsidRPr="005E720E">
        <w:rPr>
          <w:rFonts w:ascii="Outfit" w:hAnsi="Outfit" w:cs="Calibri"/>
          <w:rtl/>
        </w:rPr>
        <w:t xml:space="preserve">، سيقدّم العارضون الفرنسيون </w:t>
      </w:r>
      <w:r w:rsidRPr="005E720E">
        <w:rPr>
          <w:rStyle w:val="lev"/>
          <w:rFonts w:ascii="Outfit" w:hAnsi="Outfit" w:cs="Calibri"/>
          <w:b w:val="0"/>
          <w:bCs w:val="0"/>
          <w:rtl/>
        </w:rPr>
        <w:t>كامل نطاق خبراتهم وابتكاراتهم</w:t>
      </w:r>
      <w:r w:rsidRPr="005E720E">
        <w:rPr>
          <w:rFonts w:ascii="Outfit" w:hAnsi="Outfit" w:cs="Calibri"/>
          <w:rtl/>
        </w:rPr>
        <w:t xml:space="preserve">، من </w:t>
      </w:r>
      <w:r w:rsidRPr="005E720E">
        <w:rPr>
          <w:rStyle w:val="lev"/>
          <w:rFonts w:ascii="Outfit" w:hAnsi="Outfit" w:cs="Calibri"/>
          <w:b w:val="0"/>
          <w:bCs w:val="0"/>
          <w:rtl/>
        </w:rPr>
        <w:t>منتجات العناية بالبشرة المعتمدة على التكنولوجيا الحيوية</w:t>
      </w:r>
      <w:r w:rsidRPr="005E720E">
        <w:rPr>
          <w:rFonts w:ascii="Outfit" w:hAnsi="Outfit" w:cs="Calibri"/>
          <w:rtl/>
        </w:rPr>
        <w:t>،</w:t>
      </w:r>
      <w:r w:rsidRPr="005E720E">
        <w:rPr>
          <w:rFonts w:ascii="Outfit" w:hAnsi="Outfit" w:cs="Calibri"/>
          <w:b/>
          <w:bCs/>
          <w:rtl/>
        </w:rPr>
        <w:t xml:space="preserve"> </w:t>
      </w:r>
      <w:r w:rsidRPr="005E720E">
        <w:rPr>
          <w:rFonts w:ascii="Outfit" w:hAnsi="Outfit" w:cs="Calibri"/>
          <w:rtl/>
        </w:rPr>
        <w:t>و</w:t>
      </w:r>
      <w:r w:rsidRPr="005E720E">
        <w:rPr>
          <w:rStyle w:val="lev"/>
          <w:rFonts w:ascii="Outfit" w:hAnsi="Outfit" w:cs="Calibri"/>
          <w:b w:val="0"/>
          <w:bCs w:val="0"/>
          <w:rtl/>
        </w:rPr>
        <w:t>التغليف الصديق للبيئة</w:t>
      </w:r>
      <w:r w:rsidRPr="005E720E">
        <w:rPr>
          <w:rFonts w:ascii="Outfit" w:hAnsi="Outfit" w:cs="Calibri"/>
          <w:rtl/>
        </w:rPr>
        <w:t>،</w:t>
      </w:r>
      <w:r w:rsidRPr="005E720E">
        <w:rPr>
          <w:rFonts w:ascii="Outfit" w:hAnsi="Outfit" w:cs="Calibri"/>
          <w:b/>
          <w:bCs/>
          <w:rtl/>
        </w:rPr>
        <w:t xml:space="preserve"> </w:t>
      </w:r>
      <w:r w:rsidRPr="005E720E">
        <w:rPr>
          <w:rFonts w:ascii="Outfit" w:hAnsi="Outfit" w:cs="Calibri"/>
          <w:rtl/>
        </w:rPr>
        <w:t>و</w:t>
      </w:r>
      <w:r w:rsidRPr="005E720E">
        <w:rPr>
          <w:rStyle w:val="lev"/>
          <w:rFonts w:ascii="Outfit" w:hAnsi="Outfit" w:cs="Calibri"/>
          <w:b w:val="0"/>
          <w:bCs w:val="0"/>
          <w:rtl/>
        </w:rPr>
        <w:t>العطور الفاخرة والمتخصصة</w:t>
      </w:r>
      <w:r w:rsidRPr="005E720E">
        <w:rPr>
          <w:rFonts w:ascii="Outfit" w:hAnsi="Outfit" w:cs="Calibri"/>
          <w:b/>
          <w:bCs/>
          <w:rtl/>
        </w:rPr>
        <w:t>،</w:t>
      </w:r>
      <w:r w:rsidRPr="005E720E">
        <w:rPr>
          <w:rFonts w:ascii="Outfit" w:hAnsi="Outfit" w:cs="Calibri"/>
          <w:rtl/>
        </w:rPr>
        <w:t xml:space="preserve"> إلى </w:t>
      </w:r>
      <w:r w:rsidRPr="005E720E">
        <w:rPr>
          <w:rStyle w:val="lev"/>
          <w:rFonts w:ascii="Outfit" w:hAnsi="Outfit" w:cs="Calibri"/>
          <w:b w:val="0"/>
          <w:bCs w:val="0"/>
          <w:rtl/>
        </w:rPr>
        <w:t xml:space="preserve">ابتكارات العافية </w:t>
      </w:r>
      <w:r w:rsidRPr="005E720E">
        <w:rPr>
          <w:rStyle w:val="lev"/>
          <w:rFonts w:ascii="Outfit" w:eastAsiaTheme="majorEastAsia" w:hAnsi="Outfit" w:cs="Calibri"/>
          <w:b w:val="0"/>
          <w:bCs w:val="0"/>
          <w:rtl/>
        </w:rPr>
        <w:t>الشاملة</w:t>
      </w:r>
      <w:r w:rsidRPr="005E720E">
        <w:rPr>
          <w:rFonts w:ascii="Outfit" w:hAnsi="Outfit" w:cs="Calibri"/>
        </w:rPr>
        <w:t>.</w:t>
      </w:r>
      <w:r w:rsidRPr="005E720E">
        <w:rPr>
          <w:rFonts w:ascii="Outfit" w:hAnsi="Outfit" w:cs="Calibri"/>
          <w:rtl/>
        </w:rPr>
        <w:t xml:space="preserve"> وتعتمد عروضهم على</w:t>
      </w:r>
      <w:r w:rsidRPr="005E720E">
        <w:rPr>
          <w:rFonts w:ascii="Outfit" w:hAnsi="Outfit" w:cs="Calibri"/>
          <w:b/>
          <w:bCs/>
          <w:rtl/>
        </w:rPr>
        <w:t xml:space="preserve"> </w:t>
      </w:r>
      <w:r w:rsidRPr="005E720E">
        <w:rPr>
          <w:rStyle w:val="lev"/>
          <w:rFonts w:ascii="Outfit" w:hAnsi="Outfit" w:cs="Calibri"/>
          <w:b w:val="0"/>
          <w:bCs w:val="0"/>
          <w:rtl/>
        </w:rPr>
        <w:t>تركيبات مدعومة بالعلم وصممت وفقًا لمبادئ التنمية المستدامة</w:t>
      </w:r>
      <w:r w:rsidRPr="005E720E">
        <w:rPr>
          <w:rFonts w:ascii="Outfit" w:hAnsi="Outfit" w:cs="Calibri"/>
          <w:rtl/>
        </w:rPr>
        <w:t xml:space="preserve">، مع إبراز </w:t>
      </w:r>
      <w:r w:rsidRPr="005E720E">
        <w:rPr>
          <w:rStyle w:val="lev"/>
          <w:rFonts w:ascii="Outfit" w:hAnsi="Outfit" w:cs="Calibri"/>
          <w:b w:val="0"/>
          <w:bCs w:val="0"/>
          <w:rtl/>
        </w:rPr>
        <w:t>المكونات الطبيعية والجودة العالية التي لا تقبل المساومة</w:t>
      </w:r>
      <w:r w:rsidRPr="005E720E">
        <w:rPr>
          <w:rFonts w:ascii="Outfit" w:hAnsi="Outfit" w:cs="Calibri"/>
          <w:b/>
          <w:bCs/>
          <w:rtl/>
        </w:rPr>
        <w:t>،</w:t>
      </w:r>
      <w:r w:rsidRPr="005E720E">
        <w:rPr>
          <w:rFonts w:ascii="Outfit" w:hAnsi="Outfit" w:cs="Calibri"/>
          <w:rtl/>
        </w:rPr>
        <w:t xml:space="preserve"> لتجسد جوهر منتجات </w:t>
      </w:r>
      <w:r w:rsidRPr="005E720E">
        <w:rPr>
          <w:rStyle w:val="lev"/>
          <w:rFonts w:ascii="Outfit" w:hAnsi="Outfit" w:cs="Calibri"/>
          <w:b w:val="0"/>
          <w:bCs w:val="0"/>
        </w:rPr>
        <w:t>"</w:t>
      </w:r>
      <w:r w:rsidRPr="005E720E">
        <w:rPr>
          <w:rStyle w:val="lev"/>
          <w:rFonts w:ascii="Outfit" w:hAnsi="Outfit" w:cs="Calibri"/>
          <w:b w:val="0"/>
          <w:bCs w:val="0"/>
          <w:rtl/>
        </w:rPr>
        <w:t>صُنع في فرنسا</w:t>
      </w:r>
      <w:r w:rsidRPr="005E720E">
        <w:rPr>
          <w:rStyle w:val="lev"/>
          <w:rFonts w:ascii="Outfit" w:eastAsiaTheme="majorEastAsia" w:hAnsi="Outfit" w:cs="Calibri"/>
          <w:b w:val="0"/>
          <w:bCs w:val="0"/>
        </w:rPr>
        <w:t>".</w:t>
      </w:r>
    </w:p>
    <w:p w14:paraId="57202B4B" w14:textId="40DC07F3" w:rsidR="00D25A94" w:rsidRPr="005E720E" w:rsidRDefault="00D25A94" w:rsidP="00781857">
      <w:pPr>
        <w:jc w:val="both"/>
        <w:rPr>
          <w:rFonts w:ascii="Outfit" w:hAnsi="Outfit" w:cs="Arial"/>
        </w:rPr>
      </w:pPr>
    </w:p>
    <w:p w14:paraId="6A2D7AD8" w14:textId="77777777" w:rsidR="00496B07" w:rsidRPr="005E720E" w:rsidRDefault="00496B07" w:rsidP="00B30E40">
      <w:pPr>
        <w:jc w:val="both"/>
        <w:rPr>
          <w:rFonts w:ascii="Outfit" w:hAnsi="Outfit" w:cs="Arial"/>
          <w:lang w:val="en-GB"/>
        </w:rPr>
      </w:pPr>
    </w:p>
    <w:p w14:paraId="38338C1C" w14:textId="77777777" w:rsidR="00837869" w:rsidRPr="005E720E" w:rsidRDefault="00837869" w:rsidP="00837869">
      <w:pPr>
        <w:pStyle w:val="NormalWeb"/>
        <w:bidi/>
        <w:rPr>
          <w:rFonts w:ascii="Outfit" w:hAnsi="Outfit" w:cs="Calibri"/>
        </w:rPr>
      </w:pPr>
      <w:r w:rsidRPr="005E720E">
        <w:rPr>
          <w:rStyle w:val="lev"/>
          <w:rFonts w:ascii="Outfit" w:hAnsi="Outfit" w:cs="Calibri"/>
          <w:rtl/>
        </w:rPr>
        <w:t>من أبرز المشاركين هذا العام</w:t>
      </w:r>
      <w:r w:rsidRPr="005E720E">
        <w:rPr>
          <w:rStyle w:val="lev"/>
          <w:rFonts w:ascii="Outfit" w:hAnsi="Outfit" w:cs="Calibri"/>
        </w:rPr>
        <w:t>:</w:t>
      </w:r>
    </w:p>
    <w:p w14:paraId="2C92E205" w14:textId="77777777" w:rsidR="00837869" w:rsidRPr="005E720E" w:rsidRDefault="00837869" w:rsidP="00837869">
      <w:pPr>
        <w:pStyle w:val="NormalWeb"/>
        <w:numPr>
          <w:ilvl w:val="0"/>
          <w:numId w:val="2"/>
        </w:numPr>
        <w:bidi/>
        <w:spacing w:before="100" w:beforeAutospacing="1" w:after="100" w:afterAutospacing="1"/>
        <w:rPr>
          <w:rFonts w:ascii="Outfit" w:hAnsi="Outfit" w:cs="Calibri"/>
        </w:rPr>
      </w:pPr>
      <w:proofErr w:type="gramStart"/>
      <w:r w:rsidRPr="005E720E">
        <w:rPr>
          <w:rStyle w:val="lev"/>
          <w:rFonts w:ascii="Outfit" w:eastAsiaTheme="majorEastAsia" w:hAnsi="Outfit" w:cs="Calibri"/>
          <w:b w:val="0"/>
          <w:bCs w:val="0"/>
        </w:rPr>
        <w:lastRenderedPageBreak/>
        <w:t>:</w:t>
      </w:r>
      <w:r w:rsidRPr="005E720E">
        <w:rPr>
          <w:rStyle w:val="lev"/>
          <w:rFonts w:ascii="Outfit" w:hAnsi="Outfit" w:cs="Calibri"/>
        </w:rPr>
        <w:t>GALBEE</w:t>
      </w:r>
      <w:proofErr w:type="gramEnd"/>
      <w:r w:rsidRPr="005E720E">
        <w:rPr>
          <w:rStyle w:val="lev"/>
          <w:rFonts w:ascii="Outfit" w:hAnsi="Outfit" w:cs="Calibri"/>
        </w:rPr>
        <w:t xml:space="preserve"> PARIS</w:t>
      </w:r>
      <w:r w:rsidRPr="005E720E">
        <w:rPr>
          <w:rFonts w:ascii="Outfit" w:hAnsi="Outfit" w:cs="Calibri"/>
        </w:rPr>
        <w:t xml:space="preserve"> </w:t>
      </w:r>
      <w:r w:rsidRPr="005E720E">
        <w:rPr>
          <w:rFonts w:ascii="Outfit" w:hAnsi="Outfit" w:cs="Calibri"/>
          <w:rtl/>
        </w:rPr>
        <w:t>تقدم عطورًا متخصصة تصنع تركيبات تثير المشاعر ومتجذرة في عناصر الطبيعة</w:t>
      </w:r>
      <w:r w:rsidRPr="005E720E">
        <w:rPr>
          <w:rFonts w:ascii="Outfit" w:hAnsi="Outfit" w:cs="Calibri"/>
        </w:rPr>
        <w:t>.</w:t>
      </w:r>
    </w:p>
    <w:p w14:paraId="19F5971C" w14:textId="77777777" w:rsidR="00837869" w:rsidRPr="005E720E" w:rsidRDefault="00837869" w:rsidP="00837869">
      <w:pPr>
        <w:pStyle w:val="NormalWeb"/>
        <w:numPr>
          <w:ilvl w:val="0"/>
          <w:numId w:val="2"/>
        </w:numPr>
        <w:bidi/>
        <w:spacing w:before="100" w:beforeAutospacing="1" w:after="100" w:afterAutospacing="1"/>
        <w:rPr>
          <w:rFonts w:ascii="Outfit" w:hAnsi="Outfit" w:cs="Calibri"/>
        </w:rPr>
      </w:pPr>
      <w:r w:rsidRPr="005E720E">
        <w:rPr>
          <w:rStyle w:val="lev"/>
          <w:rFonts w:ascii="Outfit" w:hAnsi="Outfit" w:cs="Calibri"/>
        </w:rPr>
        <w:t xml:space="preserve">MARY </w:t>
      </w:r>
      <w:proofErr w:type="gramStart"/>
      <w:r w:rsidRPr="005E720E">
        <w:rPr>
          <w:rStyle w:val="lev"/>
          <w:rFonts w:ascii="Outfit" w:hAnsi="Outfit" w:cs="Calibri"/>
        </w:rPr>
        <w:t>COHR</w:t>
      </w:r>
      <w:r w:rsidRPr="005E720E">
        <w:rPr>
          <w:rFonts w:ascii="Outfit" w:hAnsi="Outfit" w:cs="Calibri"/>
          <w:rtl/>
          <w:lang w:bidi="ar-AE"/>
        </w:rPr>
        <w:t>:</w:t>
      </w:r>
      <w:proofErr w:type="gramEnd"/>
      <w:r w:rsidRPr="005E720E">
        <w:rPr>
          <w:rFonts w:ascii="Outfit" w:hAnsi="Outfit" w:cs="Calibri"/>
          <w:rtl/>
          <w:lang w:bidi="ar-AE"/>
        </w:rPr>
        <w:t xml:space="preserve"> علامة</w:t>
      </w:r>
      <w:r w:rsidRPr="005E720E">
        <w:rPr>
          <w:rFonts w:ascii="Outfit" w:hAnsi="Outfit" w:cs="Calibri"/>
          <w:rtl/>
        </w:rPr>
        <w:t xml:space="preserve"> احترافية للعناية بالبشرة تدمج بين المكونات النشطة الطبيعية والبروتوكولات السريرية المثبتة علميًا</w:t>
      </w:r>
      <w:r w:rsidRPr="005E720E">
        <w:rPr>
          <w:rFonts w:ascii="Outfit" w:hAnsi="Outfit" w:cs="Calibri"/>
        </w:rPr>
        <w:t>.</w:t>
      </w:r>
    </w:p>
    <w:p w14:paraId="7DB2D6F9" w14:textId="035A7CAD" w:rsidR="00837869" w:rsidRPr="005E720E" w:rsidRDefault="00837869" w:rsidP="00837869">
      <w:pPr>
        <w:pStyle w:val="NormalWeb"/>
        <w:numPr>
          <w:ilvl w:val="0"/>
          <w:numId w:val="2"/>
        </w:numPr>
        <w:bidi/>
        <w:spacing w:before="100" w:beforeAutospacing="1" w:after="100" w:afterAutospacing="1"/>
        <w:rPr>
          <w:rFonts w:ascii="Outfit" w:hAnsi="Outfit" w:cs="Calibri"/>
        </w:rPr>
      </w:pPr>
      <w:r w:rsidRPr="005E720E">
        <w:rPr>
          <w:rStyle w:val="lev"/>
          <w:rFonts w:ascii="Outfit" w:hAnsi="Outfit" w:cs="Calibri"/>
        </w:rPr>
        <w:t>GROUPE ARTHES</w:t>
      </w:r>
      <w:r w:rsidRPr="005E720E">
        <w:rPr>
          <w:rFonts w:ascii="Outfit" w:hAnsi="Outfit" w:cs="Calibri"/>
        </w:rPr>
        <w:t xml:space="preserve"> </w:t>
      </w:r>
      <w:r w:rsidRPr="005E720E">
        <w:rPr>
          <w:rFonts w:ascii="Outfit" w:hAnsi="Outfit" w:cs="Calibri"/>
          <w:rtl/>
        </w:rPr>
        <w:t xml:space="preserve">: خبير العطور من </w:t>
      </w:r>
      <w:r w:rsidR="00F00289" w:rsidRPr="005E720E">
        <w:rPr>
          <w:rFonts w:ascii="Outfit" w:hAnsi="Outfit" w:cs="Calibri"/>
          <w:rtl/>
        </w:rPr>
        <w:t>غراس</w:t>
      </w:r>
      <w:r w:rsidR="00F00289" w:rsidRPr="005E720E">
        <w:rPr>
          <w:rFonts w:ascii="Outfit" w:hAnsi="Outfit" w:cs="Calibri"/>
        </w:rPr>
        <w:t xml:space="preserve"> </w:t>
      </w:r>
      <w:r w:rsidR="00F00289" w:rsidRPr="005E720E">
        <w:rPr>
          <w:rFonts w:ascii="Outfit" w:hAnsi="Outfit" w:cs="Calibri"/>
          <w:rtl/>
        </w:rPr>
        <w:t>ذو</w:t>
      </w:r>
      <w:r w:rsidRPr="005E720E">
        <w:rPr>
          <w:rFonts w:ascii="Outfit" w:hAnsi="Outfit" w:cs="Calibri"/>
          <w:rtl/>
        </w:rPr>
        <w:t xml:space="preserve"> سجل حافل في تطوير العلامات الخاصة</w:t>
      </w:r>
      <w:r w:rsidRPr="005E720E">
        <w:rPr>
          <w:rFonts w:ascii="Outfit" w:hAnsi="Outfit" w:cs="Calibri"/>
        </w:rPr>
        <w:t>.</w:t>
      </w:r>
    </w:p>
    <w:p w14:paraId="50EE0B70" w14:textId="6DECA087" w:rsidR="00837869" w:rsidRPr="005E720E" w:rsidRDefault="00837869" w:rsidP="00837869">
      <w:pPr>
        <w:pStyle w:val="NormalWeb"/>
        <w:numPr>
          <w:ilvl w:val="0"/>
          <w:numId w:val="2"/>
        </w:numPr>
        <w:bidi/>
        <w:spacing w:before="100" w:beforeAutospacing="1" w:after="100" w:afterAutospacing="1"/>
        <w:rPr>
          <w:rFonts w:ascii="Outfit" w:hAnsi="Outfit" w:cs="Calibri"/>
        </w:rPr>
      </w:pPr>
      <w:r w:rsidRPr="005E720E">
        <w:rPr>
          <w:rStyle w:val="lev"/>
          <w:rFonts w:ascii="Outfit" w:hAnsi="Outfit" w:cs="Calibri"/>
        </w:rPr>
        <w:t xml:space="preserve">LABORATOIRES </w:t>
      </w:r>
      <w:proofErr w:type="gramStart"/>
      <w:r w:rsidR="00F00289" w:rsidRPr="005E720E">
        <w:rPr>
          <w:rStyle w:val="lev"/>
          <w:rFonts w:ascii="Outfit" w:hAnsi="Outfit" w:cs="Calibri"/>
        </w:rPr>
        <w:t>MANSARD</w:t>
      </w:r>
      <w:r w:rsidR="00F00289" w:rsidRPr="005E720E">
        <w:rPr>
          <w:rFonts w:ascii="Outfit" w:hAnsi="Outfit" w:cs="Calibri"/>
          <w:rtl/>
        </w:rPr>
        <w:t>:</w:t>
      </w:r>
      <w:proofErr w:type="gramEnd"/>
      <w:r w:rsidR="00F00289" w:rsidRPr="005E720E">
        <w:rPr>
          <w:rFonts w:ascii="Outfit" w:hAnsi="Outfit" w:cs="Calibri"/>
          <w:rtl/>
        </w:rPr>
        <w:t xml:space="preserve"> متخصص</w:t>
      </w:r>
      <w:r w:rsidRPr="005E720E">
        <w:rPr>
          <w:rFonts w:ascii="Outfit" w:hAnsi="Outfit" w:cs="Calibri"/>
          <w:rtl/>
        </w:rPr>
        <w:t xml:space="preserve"> في التركيبات النباتية عالية التركيز والعلاج </w:t>
      </w:r>
      <w:proofErr w:type="gramStart"/>
      <w:r w:rsidRPr="005E720E">
        <w:rPr>
          <w:rFonts w:ascii="Outfit" w:hAnsi="Outfit" w:cs="Calibri"/>
          <w:rtl/>
        </w:rPr>
        <w:t>بالروائح</w:t>
      </w:r>
      <w:r w:rsidRPr="005E720E">
        <w:rPr>
          <w:rFonts w:ascii="Outfit" w:hAnsi="Outfit" w:cs="Calibri"/>
        </w:rPr>
        <w:t xml:space="preserve"> </w:t>
      </w:r>
      <w:r w:rsidRPr="005E720E">
        <w:rPr>
          <w:rFonts w:ascii="Outfit" w:hAnsi="Outfit" w:cs="Calibri"/>
          <w:rtl/>
        </w:rPr>
        <w:t>.</w:t>
      </w:r>
      <w:proofErr w:type="gramEnd"/>
    </w:p>
    <w:p w14:paraId="5739A0A0" w14:textId="77777777" w:rsidR="00837869" w:rsidRPr="005E720E" w:rsidRDefault="00837869" w:rsidP="00837869">
      <w:pPr>
        <w:pStyle w:val="NormalWeb"/>
        <w:numPr>
          <w:ilvl w:val="0"/>
          <w:numId w:val="2"/>
        </w:numPr>
        <w:bidi/>
        <w:spacing w:before="100" w:beforeAutospacing="1" w:after="100" w:afterAutospacing="1"/>
        <w:rPr>
          <w:rFonts w:ascii="Outfit" w:hAnsi="Outfit" w:cs="Calibri"/>
        </w:rPr>
      </w:pPr>
      <w:r w:rsidRPr="005E720E">
        <w:rPr>
          <w:rStyle w:val="lev"/>
          <w:rFonts w:ascii="Outfit" w:hAnsi="Outfit" w:cs="Calibri"/>
        </w:rPr>
        <w:t>L’OFFICE DES PARFUMS</w:t>
      </w:r>
      <w:proofErr w:type="gramStart"/>
      <w:r w:rsidRPr="005E720E">
        <w:rPr>
          <w:rFonts w:ascii="Outfit" w:hAnsi="Outfit" w:cs="Calibri"/>
        </w:rPr>
        <w:t xml:space="preserve"> </w:t>
      </w:r>
      <w:r w:rsidRPr="005E720E">
        <w:rPr>
          <w:rFonts w:ascii="Outfit" w:hAnsi="Outfit" w:cs="Calibri"/>
          <w:rtl/>
        </w:rPr>
        <w:t>:يمزج</w:t>
      </w:r>
      <w:proofErr w:type="gramEnd"/>
      <w:r w:rsidRPr="005E720E">
        <w:rPr>
          <w:rFonts w:ascii="Outfit" w:hAnsi="Outfit" w:cs="Calibri"/>
          <w:rtl/>
        </w:rPr>
        <w:t xml:space="preserve"> بين التراث الفرنسي والإبداعات المخصصة للعلامات الخاصة</w:t>
      </w:r>
      <w:r w:rsidRPr="005E720E">
        <w:rPr>
          <w:rFonts w:ascii="Outfit" w:hAnsi="Outfit" w:cs="Calibri"/>
        </w:rPr>
        <w:t>.</w:t>
      </w:r>
    </w:p>
    <w:p w14:paraId="58D40B44" w14:textId="77777777" w:rsidR="00837869" w:rsidRPr="005E720E" w:rsidRDefault="00837869" w:rsidP="00837869">
      <w:pPr>
        <w:pStyle w:val="NormalWeb"/>
        <w:numPr>
          <w:ilvl w:val="0"/>
          <w:numId w:val="2"/>
        </w:numPr>
        <w:bidi/>
        <w:spacing w:before="100" w:beforeAutospacing="1" w:after="100" w:afterAutospacing="1"/>
        <w:rPr>
          <w:rFonts w:ascii="Outfit" w:hAnsi="Outfit" w:cs="Calibri"/>
        </w:rPr>
      </w:pPr>
      <w:r w:rsidRPr="005E720E">
        <w:rPr>
          <w:rStyle w:val="lev"/>
          <w:rFonts w:ascii="Outfit" w:hAnsi="Outfit" w:cs="Calibri"/>
        </w:rPr>
        <w:t>RARE PARIS COSMETICS</w:t>
      </w:r>
      <w:proofErr w:type="gramStart"/>
      <w:r w:rsidRPr="005E720E">
        <w:rPr>
          <w:rFonts w:ascii="Outfit" w:hAnsi="Outfit" w:cs="Calibri"/>
        </w:rPr>
        <w:t xml:space="preserve"> </w:t>
      </w:r>
      <w:r w:rsidRPr="005E720E">
        <w:rPr>
          <w:rFonts w:ascii="Outfit" w:hAnsi="Outfit" w:cs="Calibri"/>
          <w:rtl/>
        </w:rPr>
        <w:t>:علامة</w:t>
      </w:r>
      <w:proofErr w:type="gramEnd"/>
      <w:r w:rsidRPr="005E720E">
        <w:rPr>
          <w:rFonts w:ascii="Outfit" w:hAnsi="Outfit" w:cs="Calibri"/>
          <w:rtl/>
        </w:rPr>
        <w:t xml:space="preserve"> مبتكرة للجمال النظيف تقدم أقنعة وصفية وأمصال مستهدفة</w:t>
      </w:r>
      <w:r w:rsidRPr="005E720E">
        <w:rPr>
          <w:rFonts w:ascii="Outfit" w:hAnsi="Outfit" w:cs="Calibri"/>
        </w:rPr>
        <w:t>.</w:t>
      </w:r>
    </w:p>
    <w:p w14:paraId="59C1142E" w14:textId="77777777" w:rsidR="00837869" w:rsidRPr="005E720E" w:rsidRDefault="00837869" w:rsidP="00837869">
      <w:pPr>
        <w:pStyle w:val="NormalWeb"/>
        <w:numPr>
          <w:ilvl w:val="0"/>
          <w:numId w:val="2"/>
        </w:numPr>
        <w:bidi/>
        <w:spacing w:before="100" w:beforeAutospacing="1" w:after="100" w:afterAutospacing="1"/>
        <w:rPr>
          <w:rFonts w:ascii="Outfit" w:hAnsi="Outfit" w:cs="Calibri"/>
        </w:rPr>
      </w:pPr>
      <w:r w:rsidRPr="005E720E">
        <w:rPr>
          <w:rStyle w:val="lev"/>
          <w:rFonts w:ascii="Outfit" w:hAnsi="Outfit" w:cs="Calibri"/>
        </w:rPr>
        <w:t>TECHNATURE</w:t>
      </w:r>
      <w:proofErr w:type="gramStart"/>
      <w:r w:rsidRPr="005E720E">
        <w:rPr>
          <w:rFonts w:ascii="Outfit" w:hAnsi="Outfit" w:cs="Calibri"/>
        </w:rPr>
        <w:t xml:space="preserve"> </w:t>
      </w:r>
      <w:r w:rsidRPr="005E720E">
        <w:rPr>
          <w:rFonts w:ascii="Outfit" w:hAnsi="Outfit" w:cs="Calibri"/>
          <w:rtl/>
        </w:rPr>
        <w:t>:رائد</w:t>
      </w:r>
      <w:proofErr w:type="gramEnd"/>
      <w:r w:rsidRPr="005E720E">
        <w:rPr>
          <w:rFonts w:ascii="Outfit" w:hAnsi="Outfit" w:cs="Calibri"/>
          <w:rtl/>
        </w:rPr>
        <w:t xml:space="preserve"> في أقنعة التجميل المستدامة والتصنيع التعاقدي المخصص</w:t>
      </w:r>
      <w:r w:rsidRPr="005E720E">
        <w:rPr>
          <w:rFonts w:ascii="Outfit" w:hAnsi="Outfit" w:cs="Calibri"/>
        </w:rPr>
        <w:t>.</w:t>
      </w:r>
    </w:p>
    <w:p w14:paraId="5F3018CD" w14:textId="77777777" w:rsidR="00837869" w:rsidRPr="005E720E" w:rsidRDefault="00837869" w:rsidP="00837869">
      <w:pPr>
        <w:pStyle w:val="NormalWeb"/>
        <w:numPr>
          <w:ilvl w:val="0"/>
          <w:numId w:val="2"/>
        </w:numPr>
        <w:bidi/>
        <w:spacing w:before="100" w:beforeAutospacing="1" w:after="100" w:afterAutospacing="1"/>
        <w:rPr>
          <w:rFonts w:ascii="Outfit" w:hAnsi="Outfit" w:cs="Calibri"/>
        </w:rPr>
      </w:pPr>
      <w:r w:rsidRPr="005E720E">
        <w:rPr>
          <w:rStyle w:val="lev"/>
          <w:rFonts w:ascii="Outfit" w:hAnsi="Outfit" w:cs="Calibri"/>
        </w:rPr>
        <w:t>TOURNAIRE SAS</w:t>
      </w:r>
      <w:proofErr w:type="gramStart"/>
      <w:r w:rsidRPr="005E720E">
        <w:rPr>
          <w:rFonts w:ascii="Outfit" w:hAnsi="Outfit" w:cs="Calibri"/>
        </w:rPr>
        <w:t xml:space="preserve"> </w:t>
      </w:r>
      <w:r w:rsidRPr="005E720E">
        <w:rPr>
          <w:rFonts w:ascii="Outfit" w:hAnsi="Outfit" w:cs="Calibri"/>
          <w:rtl/>
        </w:rPr>
        <w:t>:معروف</w:t>
      </w:r>
      <w:proofErr w:type="gramEnd"/>
      <w:r w:rsidRPr="005E720E">
        <w:rPr>
          <w:rFonts w:ascii="Outfit" w:hAnsi="Outfit" w:cs="Calibri"/>
          <w:rtl/>
        </w:rPr>
        <w:t xml:space="preserve"> بتغليفه المصنوع من الألمنيوم القابل لإعادة التدوير للزيوت الأساسية والعطور الفاخرة</w:t>
      </w:r>
      <w:r w:rsidRPr="005E720E">
        <w:rPr>
          <w:rFonts w:ascii="Outfit" w:hAnsi="Outfit" w:cs="Calibri"/>
        </w:rPr>
        <w:t>.</w:t>
      </w:r>
    </w:p>
    <w:p w14:paraId="5334667C" w14:textId="77777777" w:rsidR="00837869" w:rsidRPr="005E720E" w:rsidRDefault="00837869" w:rsidP="00837869">
      <w:pPr>
        <w:bidi/>
        <w:spacing w:before="100" w:beforeAutospacing="1" w:after="100" w:afterAutospacing="1"/>
        <w:rPr>
          <w:rFonts w:ascii="Outfit" w:eastAsia="Times New Roman" w:hAnsi="Outfit" w:cs="Calibri"/>
          <w:b/>
          <w:bCs/>
          <w:kern w:val="0"/>
          <w:sz w:val="24"/>
          <w:szCs w:val="24"/>
          <w14:ligatures w14:val="none"/>
        </w:rPr>
      </w:pPr>
      <w:r w:rsidRPr="005E720E">
        <w:rPr>
          <w:rFonts w:ascii="Outfit" w:eastAsia="Times New Roman" w:hAnsi="Outfit" w:cs="Calibri"/>
          <w:kern w:val="0"/>
          <w:sz w:val="24"/>
          <w:szCs w:val="24"/>
          <w:rtl/>
          <w14:ligatures w14:val="none"/>
        </w:rPr>
        <w:t xml:space="preserve">يعكس هذا التنوع قوة الخبرة الفرنسية، مدعوماً هذا العام بـ </w:t>
      </w:r>
      <w:r w:rsidRPr="005E720E">
        <w:rPr>
          <w:rFonts w:ascii="Outfit" w:eastAsia="Times New Roman" w:hAnsi="Outfit" w:cs="Calibri"/>
          <w:b/>
          <w:bCs/>
          <w:kern w:val="0"/>
          <w:sz w:val="24"/>
          <w:szCs w:val="24"/>
          <w14:ligatures w14:val="none"/>
        </w:rPr>
        <w:t>"</w:t>
      </w:r>
      <w:r w:rsidRPr="005E720E">
        <w:rPr>
          <w:rFonts w:ascii="Outfit" w:eastAsia="Times New Roman" w:hAnsi="Outfit" w:cs="Calibri"/>
          <w:b/>
          <w:bCs/>
          <w:kern w:val="0"/>
          <w:sz w:val="24"/>
          <w:szCs w:val="24"/>
          <w:rtl/>
          <w14:ligatures w14:val="none"/>
        </w:rPr>
        <w:t>خبرة غراس</w:t>
      </w:r>
      <w:proofErr w:type="gramStart"/>
      <w:r w:rsidRPr="005E720E">
        <w:rPr>
          <w:rFonts w:ascii="Outfit" w:eastAsia="Times New Roman" w:hAnsi="Outfit" w:cs="Calibri"/>
          <w:b/>
          <w:bCs/>
          <w:kern w:val="0"/>
          <w:sz w:val="24"/>
          <w:szCs w:val="24"/>
          <w14:ligatures w14:val="none"/>
        </w:rPr>
        <w:t xml:space="preserve">" </w:t>
      </w:r>
      <w:r w:rsidRPr="005E720E">
        <w:rPr>
          <w:rFonts w:ascii="Outfit" w:eastAsia="Times New Roman" w:hAnsi="Outfit" w:cs="Calibri"/>
          <w:kern w:val="0"/>
          <w:sz w:val="24"/>
          <w:szCs w:val="24"/>
          <w:rtl/>
          <w14:ligatures w14:val="none"/>
        </w:rPr>
        <w:t>،</w:t>
      </w:r>
      <w:proofErr w:type="gramEnd"/>
      <w:r w:rsidRPr="005E720E">
        <w:rPr>
          <w:rFonts w:ascii="Outfit" w:eastAsia="Times New Roman" w:hAnsi="Outfit" w:cs="Calibri"/>
          <w:kern w:val="0"/>
          <w:sz w:val="24"/>
          <w:szCs w:val="24"/>
          <w:rtl/>
          <w14:ligatures w14:val="none"/>
        </w:rPr>
        <w:t xml:space="preserve"> و"</w:t>
      </w:r>
      <w:r w:rsidRPr="005E720E">
        <w:rPr>
          <w:rFonts w:ascii="Outfit" w:eastAsia="Times New Roman" w:hAnsi="Outfit" w:cs="Calibri"/>
          <w:b/>
          <w:bCs/>
          <w:kern w:val="0"/>
          <w:sz w:val="24"/>
          <w:szCs w:val="24"/>
          <w:rtl/>
          <w14:ligatures w14:val="none"/>
        </w:rPr>
        <w:t xml:space="preserve">وادي </w:t>
      </w:r>
      <w:proofErr w:type="gramStart"/>
      <w:r w:rsidRPr="005E720E">
        <w:rPr>
          <w:rFonts w:ascii="Outfit" w:eastAsia="Times New Roman" w:hAnsi="Outfit" w:cs="Calibri"/>
          <w:b/>
          <w:bCs/>
          <w:kern w:val="0"/>
          <w:sz w:val="24"/>
          <w:szCs w:val="24"/>
          <w:rtl/>
          <w14:ligatures w14:val="none"/>
        </w:rPr>
        <w:t>التجميل</w:t>
      </w:r>
      <w:r w:rsidRPr="005E720E">
        <w:rPr>
          <w:rFonts w:ascii="Outfit" w:eastAsia="Times New Roman" w:hAnsi="Outfit" w:cs="Calibri"/>
          <w:kern w:val="0"/>
          <w:sz w:val="24"/>
          <w:szCs w:val="24"/>
          <w:rtl/>
          <w14:ligatures w14:val="none"/>
        </w:rPr>
        <w:t>(</w:t>
      </w:r>
      <w:proofErr w:type="gramEnd"/>
      <w:r w:rsidRPr="005E720E">
        <w:rPr>
          <w:rFonts w:ascii="Outfit" w:eastAsia="Times New Roman" w:hAnsi="Outfit" w:cs="Calibri"/>
          <w:kern w:val="0"/>
          <w:sz w:val="24"/>
          <w:szCs w:val="24"/>
          <w:rtl/>
          <w14:ligatures w14:val="none"/>
        </w:rPr>
        <w:t>كوسمتيك فالي</w:t>
      </w:r>
      <w:proofErr w:type="gramStart"/>
      <w:r w:rsidRPr="005E720E">
        <w:rPr>
          <w:rFonts w:ascii="Outfit" w:eastAsia="Times New Roman" w:hAnsi="Outfit" w:cs="Calibri"/>
          <w:kern w:val="0"/>
          <w:sz w:val="24"/>
          <w:szCs w:val="24"/>
          <w:rtl/>
          <w14:ligatures w14:val="none"/>
        </w:rPr>
        <w:t>) ،</w:t>
      </w:r>
      <w:proofErr w:type="gramEnd"/>
      <w:r w:rsidRPr="005E720E">
        <w:rPr>
          <w:rFonts w:ascii="Outfit" w:eastAsia="Times New Roman" w:hAnsi="Outfit" w:cs="Calibri"/>
          <w:kern w:val="0"/>
          <w:sz w:val="24"/>
          <w:szCs w:val="24"/>
          <w:rtl/>
          <w14:ligatures w14:val="none"/>
        </w:rPr>
        <w:t xml:space="preserve"> والسلطات الإقليمية لـ "</w:t>
      </w:r>
      <w:r w:rsidRPr="005E720E">
        <w:rPr>
          <w:rFonts w:ascii="Outfit" w:eastAsia="Times New Roman" w:hAnsi="Outfit" w:cs="Calibri"/>
          <w:b/>
          <w:bCs/>
          <w:kern w:val="0"/>
          <w:sz w:val="24"/>
          <w:szCs w:val="24"/>
          <w:rtl/>
          <w14:ligatures w14:val="none"/>
        </w:rPr>
        <w:t>سنتر-فال دو لوار"، و"أوت دو فرانس"، و"نورماندي"، و"نوفيل-</w:t>
      </w:r>
      <w:proofErr w:type="spellStart"/>
      <w:r w:rsidRPr="005E720E">
        <w:rPr>
          <w:rFonts w:ascii="Outfit" w:eastAsia="Times New Roman" w:hAnsi="Outfit" w:cs="Calibri"/>
          <w:b/>
          <w:bCs/>
          <w:kern w:val="0"/>
          <w:sz w:val="24"/>
          <w:szCs w:val="24"/>
          <w:rtl/>
          <w14:ligatures w14:val="none"/>
        </w:rPr>
        <w:t>أكيتين</w:t>
      </w:r>
      <w:proofErr w:type="spellEnd"/>
      <w:r w:rsidRPr="005E720E">
        <w:rPr>
          <w:rFonts w:ascii="Outfit" w:eastAsia="Times New Roman" w:hAnsi="Outfit" w:cs="Calibri"/>
          <w:b/>
          <w:bCs/>
          <w:kern w:val="0"/>
          <w:sz w:val="24"/>
          <w:szCs w:val="24"/>
          <w14:ligatures w14:val="none"/>
        </w:rPr>
        <w:t>.</w:t>
      </w:r>
    </w:p>
    <w:p w14:paraId="2874AAA2" w14:textId="77777777" w:rsidR="00837869" w:rsidRPr="005E720E" w:rsidRDefault="00D74BC6" w:rsidP="00837869">
      <w:pPr>
        <w:bidi/>
        <w:spacing w:before="100" w:beforeAutospacing="1" w:after="100" w:afterAutospacing="1"/>
        <w:rPr>
          <w:rFonts w:ascii="Outfit" w:eastAsia="Times New Roman" w:hAnsi="Outfit" w:cs="Calibri"/>
          <w:kern w:val="0"/>
          <w:sz w:val="24"/>
          <w:szCs w:val="24"/>
          <w14:ligatures w14:val="none"/>
        </w:rPr>
      </w:pPr>
      <w:r w:rsidRPr="005E720E">
        <w:rPr>
          <w:rFonts w:ascii="Outfit" w:hAnsi="Outfit" w:cs="Arial"/>
          <w:lang w:val="en-GB"/>
        </w:rPr>
        <w:br/>
      </w:r>
      <w:r w:rsidR="00837869" w:rsidRPr="005E720E">
        <w:rPr>
          <w:rFonts w:ascii="Outfit" w:eastAsia="Times New Roman" w:hAnsi="Outfit" w:cs="Calibri"/>
          <w:kern w:val="0"/>
          <w:sz w:val="24"/>
          <w:szCs w:val="24"/>
          <w:rtl/>
          <w14:ligatures w14:val="none"/>
        </w:rPr>
        <w:t xml:space="preserve">صرح </w:t>
      </w:r>
      <w:proofErr w:type="spellStart"/>
      <w:r w:rsidR="00837869" w:rsidRPr="005E720E">
        <w:rPr>
          <w:rFonts w:ascii="Outfit" w:eastAsia="Times New Roman" w:hAnsi="Outfit" w:cs="Calibri"/>
          <w:kern w:val="0"/>
          <w:sz w:val="24"/>
          <w:szCs w:val="24"/>
          <w:rtl/>
          <w14:ligatures w14:val="none"/>
        </w:rPr>
        <w:t>أكسيل</w:t>
      </w:r>
      <w:proofErr w:type="spellEnd"/>
      <w:r w:rsidR="00837869" w:rsidRPr="005E720E">
        <w:rPr>
          <w:rFonts w:ascii="Outfit" w:eastAsia="Times New Roman" w:hAnsi="Outfit" w:cs="Calibri"/>
          <w:kern w:val="0"/>
          <w:sz w:val="24"/>
          <w:szCs w:val="24"/>
          <w:rtl/>
          <w14:ligatures w14:val="none"/>
        </w:rPr>
        <w:t xml:space="preserve"> بارو، مدير بيزنس فرانس لمنطقة الشرق الأدنى والأوسط، قائلاً: </w:t>
      </w:r>
      <w:r w:rsidR="00837869" w:rsidRPr="005E720E">
        <w:rPr>
          <w:rFonts w:ascii="Outfit" w:eastAsia="Times New Roman" w:hAnsi="Outfit" w:cs="Calibri"/>
          <w:i/>
          <w:iCs/>
          <w:kern w:val="0"/>
          <w:sz w:val="24"/>
          <w:szCs w:val="24"/>
          <w:rtl/>
          <w14:ligatures w14:val="none"/>
        </w:rPr>
        <w:t>"</w:t>
      </w:r>
      <w:r w:rsidR="00837869" w:rsidRPr="00105310">
        <w:rPr>
          <w:rFonts w:ascii="Outfit" w:eastAsia="Times New Roman" w:hAnsi="Outfit" w:cs="Calibri"/>
          <w:i/>
          <w:iCs/>
          <w:kern w:val="0"/>
          <w:sz w:val="24"/>
          <w:szCs w:val="24"/>
          <w:rtl/>
          <w14:ligatures w14:val="none"/>
        </w:rPr>
        <w:t xml:space="preserve">الجناح الفرنسي ليس مجرد معرض وطني آخر في "بيوتي وورلد </w:t>
      </w:r>
      <w:r w:rsidR="00837869" w:rsidRPr="00105310">
        <w:rPr>
          <w:rFonts w:ascii="Outfit" w:eastAsia="Times New Roman" w:hAnsi="Outfit" w:cs="Calibri"/>
          <w:i/>
          <w:iCs/>
          <w:kern w:val="0"/>
          <w:sz w:val="24"/>
          <w:szCs w:val="24"/>
          <w:rtl/>
          <w:lang w:bidi="ar-AE"/>
          <w14:ligatures w14:val="none"/>
        </w:rPr>
        <w:t xml:space="preserve">ميدل </w:t>
      </w:r>
      <w:proofErr w:type="spellStart"/>
      <w:r w:rsidR="00837869" w:rsidRPr="00105310">
        <w:rPr>
          <w:rFonts w:ascii="Outfit" w:eastAsia="Times New Roman" w:hAnsi="Outfit" w:cs="Calibri"/>
          <w:i/>
          <w:iCs/>
          <w:kern w:val="0"/>
          <w:sz w:val="24"/>
          <w:szCs w:val="24"/>
          <w:rtl/>
          <w:lang w:bidi="ar-AE"/>
          <w14:ligatures w14:val="none"/>
        </w:rPr>
        <w:t>إيست</w:t>
      </w:r>
      <w:proofErr w:type="spellEnd"/>
      <w:r w:rsidR="00837869" w:rsidRPr="00105310">
        <w:rPr>
          <w:rFonts w:ascii="Outfit" w:eastAsia="Times New Roman" w:hAnsi="Outfit" w:cs="Calibri"/>
          <w:i/>
          <w:iCs/>
          <w:kern w:val="0"/>
          <w:sz w:val="24"/>
          <w:szCs w:val="24"/>
          <w:rtl/>
          <w14:ligatures w14:val="none"/>
        </w:rPr>
        <w:t xml:space="preserve">"، بل هو وجهة بحد ذاته. ما يجعل مشاركة فرنسا ضرورية هو المزيج الفريد من التراث والابتكار المستقبلي الذي تجسده شركاتنا. من دور العطور التي تحدد الاتجاهات الشمّية العالمية إلى المختبرات التي تبتكر تركيبات مستدامة، فإن تنوع عارضينا الـ </w:t>
      </w:r>
      <w:r w:rsidR="00837869" w:rsidRPr="00105310">
        <w:rPr>
          <w:rFonts w:ascii="Outfit" w:eastAsia="Times New Roman" w:hAnsi="Outfit" w:cs="Calibri"/>
          <w:i/>
          <w:iCs/>
          <w:kern w:val="0"/>
          <w:sz w:val="24"/>
          <w:szCs w:val="24"/>
          <w14:ligatures w14:val="none"/>
        </w:rPr>
        <w:t>86</w:t>
      </w:r>
      <w:r w:rsidR="00837869" w:rsidRPr="00105310">
        <w:rPr>
          <w:rFonts w:ascii="Outfit" w:eastAsia="Times New Roman" w:hAnsi="Outfit" w:cs="Calibri"/>
          <w:i/>
          <w:iCs/>
          <w:kern w:val="0"/>
          <w:sz w:val="24"/>
          <w:szCs w:val="24"/>
          <w:rtl/>
          <w14:ligatures w14:val="none"/>
        </w:rPr>
        <w:t xml:space="preserve"> يجعل الجناح بمثابة بوصلة حقيقية لأي شخص يبحث عن مستقبل الجمال</w:t>
      </w:r>
      <w:r w:rsidR="00837869" w:rsidRPr="005E720E">
        <w:rPr>
          <w:rFonts w:ascii="Outfit" w:eastAsia="Times New Roman" w:hAnsi="Outfit" w:cs="Calibri"/>
          <w:i/>
          <w:iCs/>
          <w:kern w:val="0"/>
          <w:sz w:val="24"/>
          <w:szCs w:val="24"/>
          <w14:ligatures w14:val="none"/>
        </w:rPr>
        <w:t>."</w:t>
      </w:r>
    </w:p>
    <w:p w14:paraId="4AE00E63" w14:textId="77777777" w:rsidR="00837869" w:rsidRPr="005E720E" w:rsidRDefault="00837869" w:rsidP="00837869">
      <w:pPr>
        <w:bidi/>
        <w:spacing w:before="100" w:beforeAutospacing="1" w:after="100" w:afterAutospacing="1"/>
        <w:rPr>
          <w:rFonts w:ascii="Outfit" w:eastAsia="Times New Roman" w:hAnsi="Outfit" w:cs="Calibri"/>
          <w:i/>
          <w:iCs/>
          <w:kern w:val="0"/>
          <w:sz w:val="24"/>
          <w:szCs w:val="24"/>
          <w14:ligatures w14:val="none"/>
        </w:rPr>
      </w:pPr>
      <w:r w:rsidRPr="005E720E">
        <w:rPr>
          <w:rFonts w:ascii="Outfit" w:eastAsia="Times New Roman" w:hAnsi="Outfit" w:cs="Calibri"/>
          <w:kern w:val="0"/>
          <w:sz w:val="24"/>
          <w:szCs w:val="24"/>
          <w:rtl/>
          <w14:ligatures w14:val="none"/>
        </w:rPr>
        <w:t xml:space="preserve">وقالت كارولين </w:t>
      </w:r>
      <w:proofErr w:type="spellStart"/>
      <w:r w:rsidRPr="005E720E">
        <w:rPr>
          <w:rFonts w:ascii="Outfit" w:eastAsia="Times New Roman" w:hAnsi="Outfit" w:cs="Calibri"/>
          <w:kern w:val="0"/>
          <w:sz w:val="24"/>
          <w:szCs w:val="24"/>
          <w:rtl/>
          <w14:ligatures w14:val="none"/>
        </w:rPr>
        <w:t>إسكودييه</w:t>
      </w:r>
      <w:proofErr w:type="spellEnd"/>
      <w:r w:rsidRPr="005E720E">
        <w:rPr>
          <w:rFonts w:ascii="Outfit" w:eastAsia="Times New Roman" w:hAnsi="Outfit" w:cs="Calibri"/>
          <w:kern w:val="0"/>
          <w:sz w:val="24"/>
          <w:szCs w:val="24"/>
          <w:rtl/>
          <w14:ligatures w14:val="none"/>
        </w:rPr>
        <w:t>، مديرة مشاريع نمط الحياة والصحة في الجناح الفرنسي، بيزنس فرانس</w:t>
      </w:r>
      <w:r w:rsidRPr="005E720E">
        <w:rPr>
          <w:rFonts w:ascii="Outfit" w:eastAsia="Times New Roman" w:hAnsi="Outfit" w:cs="Calibri"/>
          <w:kern w:val="0"/>
          <w:sz w:val="24"/>
          <w:szCs w:val="24"/>
          <w14:ligatures w14:val="none"/>
        </w:rPr>
        <w:t>":</w:t>
      </w:r>
      <w:r w:rsidRPr="005E720E">
        <w:rPr>
          <w:rFonts w:ascii="Outfit" w:eastAsia="Times New Roman" w:hAnsi="Outfit" w:cs="Calibri"/>
          <w:b/>
          <w:bCs/>
          <w:kern w:val="0"/>
          <w:sz w:val="24"/>
          <w:szCs w:val="24"/>
          <w14:ligatures w14:val="none"/>
        </w:rPr>
        <w:t xml:space="preserve"> </w:t>
      </w:r>
      <w:r w:rsidRPr="005E720E">
        <w:rPr>
          <w:rFonts w:ascii="Outfit" w:eastAsia="Times New Roman" w:hAnsi="Outfit" w:cs="Calibri"/>
          <w:i/>
          <w:iCs/>
          <w:kern w:val="0"/>
          <w:sz w:val="24"/>
          <w:szCs w:val="24"/>
          <w:rtl/>
          <w14:ligatures w14:val="none"/>
        </w:rPr>
        <w:t xml:space="preserve">بعد </w:t>
      </w:r>
      <w:r w:rsidRPr="005E720E">
        <w:rPr>
          <w:rFonts w:ascii="Outfit" w:eastAsia="Times New Roman" w:hAnsi="Outfit" w:cs="Calibri"/>
          <w:i/>
          <w:iCs/>
          <w:kern w:val="0"/>
          <w:sz w:val="24"/>
          <w:szCs w:val="24"/>
          <w14:ligatures w14:val="none"/>
        </w:rPr>
        <w:t>16</w:t>
      </w:r>
      <w:r w:rsidRPr="005E720E">
        <w:rPr>
          <w:rFonts w:ascii="Outfit" w:eastAsia="Times New Roman" w:hAnsi="Outfit" w:cs="Calibri"/>
          <w:i/>
          <w:iCs/>
          <w:kern w:val="0"/>
          <w:sz w:val="24"/>
          <w:szCs w:val="24"/>
          <w:rtl/>
          <w14:ligatures w14:val="none"/>
        </w:rPr>
        <w:t xml:space="preserve"> نسخة، ما زلت أشهد الإقبال على الابتكار الفرنسي في الخليج. معرض "بيوتي وورلد </w:t>
      </w:r>
      <w:r w:rsidRPr="005E720E">
        <w:rPr>
          <w:rFonts w:ascii="Outfit" w:eastAsia="Times New Roman" w:hAnsi="Outfit" w:cs="Calibri"/>
          <w:i/>
          <w:iCs/>
          <w:kern w:val="0"/>
          <w:sz w:val="24"/>
          <w:szCs w:val="24"/>
          <w:rtl/>
          <w:lang w:bidi="ar-AE"/>
          <w14:ligatures w14:val="none"/>
        </w:rPr>
        <w:t xml:space="preserve">ميدل </w:t>
      </w:r>
      <w:proofErr w:type="spellStart"/>
      <w:r w:rsidRPr="005E720E">
        <w:rPr>
          <w:rFonts w:ascii="Outfit" w:eastAsia="Times New Roman" w:hAnsi="Outfit" w:cs="Calibri"/>
          <w:i/>
          <w:iCs/>
          <w:kern w:val="0"/>
          <w:sz w:val="24"/>
          <w:szCs w:val="24"/>
          <w:rtl/>
          <w:lang w:bidi="ar-AE"/>
          <w14:ligatures w14:val="none"/>
        </w:rPr>
        <w:t>إيسست</w:t>
      </w:r>
      <w:proofErr w:type="spellEnd"/>
      <w:r w:rsidRPr="005E720E">
        <w:rPr>
          <w:rFonts w:ascii="Outfit" w:eastAsia="Times New Roman" w:hAnsi="Outfit" w:cs="Calibri"/>
          <w:i/>
          <w:iCs/>
          <w:kern w:val="0"/>
          <w:sz w:val="24"/>
          <w:szCs w:val="24"/>
          <w:rtl/>
          <w14:ligatures w14:val="none"/>
        </w:rPr>
        <w:t>" هو منصة انطلاق استراتيجية إلى واحد من أكثر الأسواق حيوية وتنافسية في العالم</w:t>
      </w:r>
      <w:r w:rsidRPr="005E720E">
        <w:rPr>
          <w:rFonts w:ascii="Outfit" w:eastAsia="Times New Roman" w:hAnsi="Outfit" w:cs="Calibri"/>
          <w:i/>
          <w:iCs/>
          <w:kern w:val="0"/>
          <w:sz w:val="24"/>
          <w:szCs w:val="24"/>
          <w14:ligatures w14:val="none"/>
        </w:rPr>
        <w:t>."</w:t>
      </w:r>
    </w:p>
    <w:p w14:paraId="6440FD26" w14:textId="77777777" w:rsidR="00837869" w:rsidRPr="005E720E" w:rsidRDefault="00837869" w:rsidP="00837869">
      <w:pPr>
        <w:bidi/>
        <w:spacing w:before="100" w:beforeAutospacing="1" w:after="100" w:afterAutospacing="1"/>
        <w:outlineLvl w:val="1"/>
        <w:rPr>
          <w:rFonts w:ascii="Outfit" w:eastAsia="Times New Roman" w:hAnsi="Outfit" w:cs="Calibri"/>
          <w:b/>
          <w:bCs/>
          <w:kern w:val="0"/>
          <w:sz w:val="24"/>
          <w:szCs w:val="24"/>
          <w14:ligatures w14:val="none"/>
        </w:rPr>
      </w:pPr>
      <w:r w:rsidRPr="005E720E">
        <w:rPr>
          <w:rFonts w:ascii="Outfit" w:eastAsia="Times New Roman" w:hAnsi="Outfit" w:cs="Calibri"/>
          <w:b/>
          <w:bCs/>
          <w:kern w:val="0"/>
          <w:sz w:val="24"/>
          <w:szCs w:val="24"/>
          <w:rtl/>
          <w14:ligatures w14:val="none"/>
        </w:rPr>
        <w:t>سوق نابض بالحياة يرحب بالخبرة الفرنسية، بعروض تتوافق مع طموحات الإمارات</w:t>
      </w:r>
    </w:p>
    <w:p w14:paraId="2C3C794A" w14:textId="77777777" w:rsidR="00837869" w:rsidRPr="005E720E" w:rsidRDefault="00837869" w:rsidP="00837869">
      <w:pPr>
        <w:pStyle w:val="NormalWeb"/>
        <w:bidi/>
        <w:rPr>
          <w:rFonts w:ascii="Outfit" w:hAnsi="Outfit" w:cs="Calibri"/>
          <w:b/>
          <w:bCs/>
        </w:rPr>
      </w:pPr>
      <w:r w:rsidRPr="005E720E">
        <w:rPr>
          <w:rFonts w:ascii="Outfit" w:eastAsia="Times New Roman" w:hAnsi="Outfit" w:cs="Calibri"/>
          <w:kern w:val="0"/>
          <w:rtl/>
          <w14:ligatures w14:val="none"/>
        </w:rPr>
        <w:t xml:space="preserve">تسعى الإمارات العربية المتحدة، من خلال رؤيتيها </w:t>
      </w:r>
      <w:r w:rsidRPr="005E720E">
        <w:rPr>
          <w:rFonts w:ascii="Outfit" w:eastAsia="Times New Roman" w:hAnsi="Outfit" w:cs="Calibri"/>
          <w:b/>
          <w:bCs/>
          <w:kern w:val="0"/>
          <w14:ligatures w14:val="none"/>
        </w:rPr>
        <w:t>"</w:t>
      </w:r>
      <w:r w:rsidRPr="005E720E">
        <w:rPr>
          <w:rFonts w:ascii="Outfit" w:eastAsia="Times New Roman" w:hAnsi="Outfit" w:cs="Calibri"/>
          <w:b/>
          <w:bCs/>
          <w:kern w:val="0"/>
          <w:rtl/>
          <w14:ligatures w14:val="none"/>
        </w:rPr>
        <w:t xml:space="preserve">رؤية </w:t>
      </w:r>
      <w:r w:rsidRPr="005E720E">
        <w:rPr>
          <w:rFonts w:ascii="Outfit" w:eastAsia="Times New Roman" w:hAnsi="Outfit" w:cs="Calibri"/>
          <w:b/>
          <w:bCs/>
          <w:kern w:val="0"/>
          <w14:ligatures w14:val="none"/>
        </w:rPr>
        <w:t>2030"</w:t>
      </w:r>
      <w:r w:rsidRPr="005E720E">
        <w:rPr>
          <w:rFonts w:ascii="Outfit" w:eastAsia="Times New Roman" w:hAnsi="Outfit" w:cs="Calibri"/>
          <w:kern w:val="0"/>
          <w14:ligatures w14:val="none"/>
        </w:rPr>
        <w:t xml:space="preserve"> </w:t>
      </w:r>
      <w:r w:rsidRPr="005E720E">
        <w:rPr>
          <w:rFonts w:ascii="Outfit" w:eastAsia="Times New Roman" w:hAnsi="Outfit" w:cs="Calibri"/>
          <w:kern w:val="0"/>
          <w:rtl/>
          <w14:ligatures w14:val="none"/>
        </w:rPr>
        <w:t xml:space="preserve">و </w:t>
      </w:r>
      <w:r w:rsidRPr="005E720E">
        <w:rPr>
          <w:rFonts w:ascii="Outfit" w:eastAsia="Times New Roman" w:hAnsi="Outfit" w:cs="Calibri"/>
          <w:b/>
          <w:bCs/>
          <w:kern w:val="0"/>
          <w14:ligatures w14:val="none"/>
        </w:rPr>
        <w:t>"</w:t>
      </w:r>
      <w:r w:rsidRPr="005E720E">
        <w:rPr>
          <w:rFonts w:ascii="Outfit" w:eastAsia="Times New Roman" w:hAnsi="Outfit" w:cs="Calibri"/>
          <w:b/>
          <w:bCs/>
          <w:kern w:val="0"/>
          <w:rtl/>
          <w14:ligatures w14:val="none"/>
        </w:rPr>
        <w:t xml:space="preserve">نحن الإمارات </w:t>
      </w:r>
      <w:r w:rsidRPr="005E720E">
        <w:rPr>
          <w:rFonts w:ascii="Outfit" w:eastAsia="Times New Roman" w:hAnsi="Outfit" w:cs="Calibri"/>
          <w:b/>
          <w:bCs/>
          <w:kern w:val="0"/>
          <w14:ligatures w14:val="none"/>
        </w:rPr>
        <w:t>2031"</w:t>
      </w:r>
      <w:r w:rsidRPr="005E720E">
        <w:rPr>
          <w:rFonts w:ascii="Outfit" w:eastAsia="Times New Roman" w:hAnsi="Outfit" w:cs="Calibri"/>
          <w:kern w:val="0"/>
          <w:rtl/>
          <w14:ligatures w14:val="none"/>
        </w:rPr>
        <w:t>، بشكل فاعل نحو ترسيخ مكانتها كمركز عالمي للفخامة، والعافية، والابتكار المستدام</w:t>
      </w:r>
      <w:r w:rsidRPr="005E720E">
        <w:rPr>
          <w:rFonts w:ascii="Outfit" w:eastAsia="Times New Roman" w:hAnsi="Outfit" w:cs="Calibri"/>
          <w:kern w:val="0"/>
          <w14:ligatures w14:val="none"/>
        </w:rPr>
        <w:t xml:space="preserve">. </w:t>
      </w:r>
      <w:r w:rsidRPr="005E720E">
        <w:rPr>
          <w:rFonts w:ascii="Outfit" w:eastAsia="Times New Roman" w:hAnsi="Outfit" w:cs="Calibri"/>
          <w:kern w:val="0"/>
          <w:rtl/>
          <w:lang w:bidi="ar-AE"/>
          <w14:ligatures w14:val="none"/>
        </w:rPr>
        <w:t xml:space="preserve"> في هذا الإطار </w:t>
      </w:r>
      <w:r w:rsidRPr="005E720E">
        <w:rPr>
          <w:rFonts w:ascii="Outfit" w:eastAsia="Times New Roman" w:hAnsi="Outfit" w:cs="Calibri"/>
          <w:kern w:val="0"/>
          <w:rtl/>
          <w14:ligatures w14:val="none"/>
        </w:rPr>
        <w:t xml:space="preserve">يقدم العارضون الفرنسيون في "بيوتي وورلد </w:t>
      </w:r>
      <w:r w:rsidRPr="005E720E">
        <w:rPr>
          <w:rFonts w:ascii="Outfit" w:eastAsia="Times New Roman" w:hAnsi="Outfit" w:cs="Calibri"/>
          <w:kern w:val="0"/>
          <w:rtl/>
          <w:lang w:bidi="ar-AE"/>
          <w14:ligatures w14:val="none"/>
        </w:rPr>
        <w:t xml:space="preserve">ميدل </w:t>
      </w:r>
      <w:proofErr w:type="spellStart"/>
      <w:r w:rsidRPr="005E720E">
        <w:rPr>
          <w:rFonts w:ascii="Outfit" w:eastAsia="Times New Roman" w:hAnsi="Outfit" w:cs="Calibri"/>
          <w:kern w:val="0"/>
          <w:rtl/>
          <w:lang w:bidi="ar-AE"/>
          <w14:ligatures w14:val="none"/>
        </w:rPr>
        <w:t>إيست</w:t>
      </w:r>
      <w:proofErr w:type="spellEnd"/>
      <w:r w:rsidRPr="005E720E">
        <w:rPr>
          <w:rFonts w:ascii="Outfit" w:eastAsia="Times New Roman" w:hAnsi="Outfit" w:cs="Calibri"/>
          <w:kern w:val="0"/>
          <w:rtl/>
          <w14:ligatures w14:val="none"/>
        </w:rPr>
        <w:t xml:space="preserve"> </w:t>
      </w:r>
      <w:r w:rsidRPr="005E720E">
        <w:rPr>
          <w:rFonts w:ascii="Outfit" w:eastAsia="Times New Roman" w:hAnsi="Outfit" w:cs="Calibri"/>
          <w:kern w:val="0"/>
          <w14:ligatures w14:val="none"/>
        </w:rPr>
        <w:t>2025</w:t>
      </w:r>
      <w:r w:rsidRPr="005E720E">
        <w:rPr>
          <w:rFonts w:ascii="Outfit" w:eastAsia="Times New Roman" w:hAnsi="Outfit" w:cs="Calibri"/>
          <w:kern w:val="0"/>
          <w:rtl/>
          <w14:ligatures w14:val="none"/>
        </w:rPr>
        <w:t xml:space="preserve">" </w:t>
      </w:r>
      <w:r w:rsidRPr="005E720E">
        <w:rPr>
          <w:rFonts w:ascii="Outfit" w:hAnsi="Outfit" w:cs="Calibri"/>
          <w:rtl/>
        </w:rPr>
        <w:t>حلولاً متكاملة</w:t>
      </w:r>
      <w:r w:rsidRPr="005E720E">
        <w:rPr>
          <w:rFonts w:ascii="Outfit" w:eastAsia="Times New Roman" w:hAnsi="Outfit" w:cs="Calibri"/>
          <w:kern w:val="0"/>
          <w:rtl/>
          <w14:ligatures w14:val="none"/>
        </w:rPr>
        <w:t xml:space="preserve"> تتماشى مباشرة مع هذه الأولويات، بدءاً من ممارسات التجميل المستدام والتغليف الصديق </w:t>
      </w:r>
      <w:r w:rsidRPr="005E720E">
        <w:rPr>
          <w:rFonts w:ascii="Outfit" w:hAnsi="Outfit" w:cs="Calibri"/>
          <w:rtl/>
        </w:rPr>
        <w:t>للبيئة وصولاً</w:t>
      </w:r>
      <w:r w:rsidRPr="005E720E">
        <w:rPr>
          <w:rFonts w:ascii="Outfit" w:eastAsia="Times New Roman" w:hAnsi="Outfit" w:cs="Calibri"/>
          <w:kern w:val="0"/>
          <w:rtl/>
          <w14:ligatures w14:val="none"/>
        </w:rPr>
        <w:t xml:space="preserve"> إلى الشراكات الاستراتيجية مع الموزعين الإماراتيين، مما يعزز الطموح المشترك لدفع مستقبل صناعة </w:t>
      </w:r>
      <w:r w:rsidRPr="005E720E">
        <w:rPr>
          <w:rFonts w:ascii="Outfit" w:hAnsi="Outfit" w:cs="Calibri"/>
          <w:rtl/>
        </w:rPr>
        <w:t>الجمال بطريقة</w:t>
      </w:r>
      <w:r w:rsidRPr="005E720E">
        <w:rPr>
          <w:rStyle w:val="lev"/>
          <w:rFonts w:ascii="Outfit" w:hAnsi="Outfit" w:cs="Calibri"/>
          <w:b w:val="0"/>
          <w:bCs w:val="0"/>
          <w:rtl/>
        </w:rPr>
        <w:t xml:space="preserve"> مسؤولة ومبتكرة</w:t>
      </w:r>
      <w:r w:rsidRPr="005E720E">
        <w:rPr>
          <w:rFonts w:ascii="Outfit" w:hAnsi="Outfit" w:cs="Calibri"/>
          <w:b/>
          <w:bCs/>
        </w:rPr>
        <w:t>.</w:t>
      </w:r>
    </w:p>
    <w:p w14:paraId="2705E799" w14:textId="77777777" w:rsidR="00837869" w:rsidRPr="005E720E" w:rsidRDefault="00837869" w:rsidP="00837869">
      <w:pPr>
        <w:bidi/>
        <w:spacing w:before="100" w:beforeAutospacing="1" w:after="100" w:afterAutospacing="1"/>
        <w:rPr>
          <w:rFonts w:ascii="Outfit" w:eastAsia="Times New Roman" w:hAnsi="Outfit" w:cs="Calibri"/>
          <w:kern w:val="0"/>
          <w:sz w:val="24"/>
          <w:szCs w:val="24"/>
          <w14:ligatures w14:val="none"/>
        </w:rPr>
      </w:pPr>
      <w:r w:rsidRPr="005E720E">
        <w:rPr>
          <w:rFonts w:ascii="Outfit" w:eastAsia="Times New Roman" w:hAnsi="Outfit" w:cs="Calibri"/>
          <w:kern w:val="0"/>
          <w:sz w:val="24"/>
          <w:szCs w:val="24"/>
          <w:rtl/>
          <w14:ligatures w14:val="none"/>
        </w:rPr>
        <w:t>تُعد الإمارات أحد أكثر أسواق التجميل حيوية في المنطقة، وتتميز بطلب متزايد على الابتكار، والتجارب الفاخرة، والاستدامة</w:t>
      </w:r>
      <w:r w:rsidRPr="005E720E">
        <w:rPr>
          <w:rFonts w:ascii="Outfit" w:eastAsia="Times New Roman" w:hAnsi="Outfit" w:cs="Calibri"/>
          <w:kern w:val="0"/>
          <w:sz w:val="24"/>
          <w:szCs w:val="24"/>
          <w14:ligatures w14:val="none"/>
        </w:rPr>
        <w:t xml:space="preserve">. </w:t>
      </w:r>
      <w:r w:rsidRPr="005E720E">
        <w:rPr>
          <w:rFonts w:ascii="Outfit" w:eastAsia="Times New Roman" w:hAnsi="Outfit" w:cs="Calibri"/>
          <w:kern w:val="0"/>
          <w:sz w:val="24"/>
          <w:szCs w:val="24"/>
          <w:rtl/>
          <w14:ligatures w14:val="none"/>
        </w:rPr>
        <w:t xml:space="preserve">وقد قُدّرت قيمة هذا السوق بـ </w:t>
      </w:r>
      <w:r w:rsidRPr="005E720E">
        <w:rPr>
          <w:rFonts w:ascii="Outfit" w:eastAsia="Times New Roman" w:hAnsi="Outfit" w:cs="Calibri"/>
          <w:b/>
          <w:bCs/>
          <w:kern w:val="0"/>
          <w:sz w:val="24"/>
          <w:szCs w:val="24"/>
          <w14:ligatures w14:val="none"/>
        </w:rPr>
        <w:t xml:space="preserve">2.7 </w:t>
      </w:r>
      <w:r w:rsidRPr="005E720E">
        <w:rPr>
          <w:rFonts w:ascii="Outfit" w:eastAsia="Times New Roman" w:hAnsi="Outfit" w:cs="Calibri"/>
          <w:b/>
          <w:bCs/>
          <w:kern w:val="0"/>
          <w:sz w:val="24"/>
          <w:szCs w:val="24"/>
          <w:rtl/>
          <w14:ligatures w14:val="none"/>
        </w:rPr>
        <w:t>مليار يورو</w:t>
      </w:r>
      <w:r w:rsidRPr="005E720E">
        <w:rPr>
          <w:rFonts w:ascii="Outfit" w:eastAsia="Times New Roman" w:hAnsi="Outfit" w:cs="Calibri"/>
          <w:kern w:val="0"/>
          <w:sz w:val="24"/>
          <w:szCs w:val="24"/>
          <w:rtl/>
          <w14:ligatures w14:val="none"/>
        </w:rPr>
        <w:t xml:space="preserve"> </w:t>
      </w:r>
      <w:r w:rsidRPr="005E720E">
        <w:rPr>
          <w:rFonts w:ascii="Outfit" w:eastAsia="Times New Roman" w:hAnsi="Outfit" w:cs="Calibri"/>
          <w:b/>
          <w:bCs/>
          <w:kern w:val="0"/>
          <w:sz w:val="24"/>
          <w:szCs w:val="24"/>
          <w:rtl/>
          <w14:ligatures w14:val="none"/>
        </w:rPr>
        <w:t xml:space="preserve">في عام </w:t>
      </w:r>
      <w:r w:rsidRPr="005E720E">
        <w:rPr>
          <w:rFonts w:ascii="Outfit" w:eastAsia="Times New Roman" w:hAnsi="Outfit" w:cs="Calibri"/>
          <w:b/>
          <w:bCs/>
          <w:kern w:val="0"/>
          <w:sz w:val="24"/>
          <w:szCs w:val="24"/>
          <w14:ligatures w14:val="none"/>
        </w:rPr>
        <w:t>2023</w:t>
      </w:r>
      <w:r w:rsidRPr="005E720E">
        <w:rPr>
          <w:rFonts w:ascii="Outfit" w:eastAsia="Times New Roman" w:hAnsi="Outfit" w:cs="Calibri"/>
          <w:kern w:val="0"/>
          <w:sz w:val="24"/>
          <w:szCs w:val="24"/>
          <w:rtl/>
          <w14:ligatures w14:val="none"/>
        </w:rPr>
        <w:t>، ليحدد بذلك وتيرة النمو في الشرق الأوسط، حيث يبحث المستهلكون عن حلول فاخرة ومبتكرة في آن واحد. وإلى جانب قوتها المحلية، تعمل الدولة أيضاً كـمركز استراتيجي لإعادة التصدير، مما يمنح العلامات التجارية الفرنسية بوابة مميزة للوصول إلى المنطقة الأوسع ومنصة لتوسيع نطاقها الدولي</w:t>
      </w:r>
      <w:r w:rsidRPr="005E720E">
        <w:rPr>
          <w:rFonts w:ascii="Outfit" w:eastAsia="Times New Roman" w:hAnsi="Outfit" w:cs="Calibri"/>
          <w:kern w:val="0"/>
          <w:sz w:val="24"/>
          <w:szCs w:val="24"/>
          <w14:ligatures w14:val="none"/>
        </w:rPr>
        <w:t>.</w:t>
      </w:r>
    </w:p>
    <w:p w14:paraId="3E1AC420" w14:textId="77777777" w:rsidR="00837869" w:rsidRPr="005E720E" w:rsidRDefault="00837869" w:rsidP="00837869">
      <w:pPr>
        <w:bidi/>
        <w:spacing w:before="100" w:beforeAutospacing="1" w:after="100" w:afterAutospacing="1"/>
        <w:outlineLvl w:val="1"/>
        <w:rPr>
          <w:rFonts w:ascii="Outfit" w:eastAsia="Times New Roman" w:hAnsi="Outfit" w:cs="Calibri"/>
          <w:b/>
          <w:bCs/>
          <w:kern w:val="0"/>
          <w:sz w:val="24"/>
          <w:szCs w:val="24"/>
          <w14:ligatures w14:val="none"/>
        </w:rPr>
      </w:pPr>
      <w:r w:rsidRPr="005E720E">
        <w:rPr>
          <w:rFonts w:ascii="Outfit" w:eastAsia="Times New Roman" w:hAnsi="Outfit" w:cs="Calibri"/>
          <w:b/>
          <w:bCs/>
          <w:kern w:val="0"/>
          <w:sz w:val="24"/>
          <w:szCs w:val="24"/>
          <w:rtl/>
          <w14:ligatures w14:val="none"/>
        </w:rPr>
        <w:t>منصة "سوق بيزنس فرانس": بواب</w:t>
      </w:r>
      <w:r w:rsidRPr="005E720E">
        <w:rPr>
          <w:rFonts w:ascii="Outfit" w:eastAsia="Times New Roman" w:hAnsi="Outfit" w:cs="Calibri"/>
          <w:b/>
          <w:bCs/>
          <w:kern w:val="0"/>
          <w:sz w:val="24"/>
          <w:szCs w:val="24"/>
          <w:rtl/>
          <w:lang w:bidi="ar-AE"/>
          <w14:ligatures w14:val="none"/>
        </w:rPr>
        <w:t>ة</w:t>
      </w:r>
      <w:r w:rsidRPr="005E720E">
        <w:rPr>
          <w:rFonts w:ascii="Outfit" w:eastAsia="Times New Roman" w:hAnsi="Outfit" w:cs="Calibri"/>
          <w:b/>
          <w:bCs/>
          <w:kern w:val="0"/>
          <w:sz w:val="24"/>
          <w:szCs w:val="24"/>
          <w:rtl/>
          <w14:ligatures w14:val="none"/>
        </w:rPr>
        <w:t xml:space="preserve"> إلى عالم التجميل الفرنسي وما وراءه</w:t>
      </w:r>
    </w:p>
    <w:p w14:paraId="23E2C828" w14:textId="77777777" w:rsidR="00837869" w:rsidRPr="005E720E" w:rsidRDefault="00837869" w:rsidP="00837869">
      <w:pPr>
        <w:pStyle w:val="NormalWeb"/>
        <w:bidi/>
        <w:rPr>
          <w:rFonts w:ascii="Outfit" w:hAnsi="Outfit" w:cs="Calibri"/>
        </w:rPr>
      </w:pPr>
      <w:r w:rsidRPr="005E720E">
        <w:rPr>
          <w:rFonts w:ascii="Outfit" w:eastAsia="Times New Roman" w:hAnsi="Outfit" w:cs="Calibri"/>
          <w:kern w:val="0"/>
          <w:rtl/>
          <w14:ligatures w14:val="none"/>
        </w:rPr>
        <w:t xml:space="preserve">تُعد </w:t>
      </w:r>
      <w:r w:rsidRPr="005E720E">
        <w:rPr>
          <w:rFonts w:ascii="Outfit" w:eastAsia="Times New Roman" w:hAnsi="Outfit" w:cs="Calibri"/>
          <w:b/>
          <w:bCs/>
          <w:kern w:val="0"/>
          <w14:ligatures w14:val="none"/>
        </w:rPr>
        <w:t>"</w:t>
      </w:r>
      <w:r w:rsidRPr="005E720E">
        <w:rPr>
          <w:rFonts w:ascii="Outfit" w:hAnsi="Outfit" w:cs="Calibri"/>
          <w:b/>
          <w:bCs/>
          <w:rtl/>
        </w:rPr>
        <w:t xml:space="preserve">سوق </w:t>
      </w:r>
      <w:proofErr w:type="spellStart"/>
      <w:r w:rsidRPr="005E720E">
        <w:rPr>
          <w:rFonts w:ascii="Outfit" w:eastAsia="Times New Roman" w:hAnsi="Outfit" w:cs="Calibri"/>
          <w:b/>
          <w:bCs/>
          <w:kern w:val="0"/>
          <w:rtl/>
          <w14:ligatures w14:val="none"/>
        </w:rPr>
        <w:t>يزنس</w:t>
      </w:r>
      <w:proofErr w:type="spellEnd"/>
      <w:r w:rsidRPr="005E720E">
        <w:rPr>
          <w:rFonts w:ascii="Outfit" w:eastAsia="Times New Roman" w:hAnsi="Outfit" w:cs="Calibri"/>
          <w:b/>
          <w:bCs/>
          <w:kern w:val="0"/>
          <w:rtl/>
          <w14:ligatures w14:val="none"/>
        </w:rPr>
        <w:t xml:space="preserve"> فرانس </w:t>
      </w:r>
      <w:r w:rsidRPr="005E720E">
        <w:rPr>
          <w:rFonts w:ascii="Outfit" w:eastAsia="Times New Roman" w:hAnsi="Outfit" w:cs="Calibri"/>
          <w:b/>
          <w:bCs/>
          <w:kern w:val="0"/>
          <w14:ligatures w14:val="none"/>
        </w:rPr>
        <w:t>" (Business France Marketplace)</w:t>
      </w:r>
      <w:r w:rsidRPr="005E720E">
        <w:rPr>
          <w:rFonts w:ascii="Outfit" w:eastAsia="Times New Roman" w:hAnsi="Outfit" w:cs="Calibri"/>
          <w:kern w:val="0"/>
          <w14:ligatures w14:val="none"/>
        </w:rPr>
        <w:t xml:space="preserve"> </w:t>
      </w:r>
      <w:r w:rsidRPr="005E720E">
        <w:rPr>
          <w:rFonts w:ascii="Outfit" w:eastAsia="Times New Roman" w:hAnsi="Outfit" w:cs="Calibri"/>
          <w:kern w:val="0"/>
          <w:rtl/>
          <w14:ligatures w14:val="none"/>
        </w:rPr>
        <w:t xml:space="preserve">منصة مجانية ومبتكرة مصممة لربط المشترين والمهنيين الدوليين بأفضل الموردين الفرنسيين في قطاعات الجمال، والعافية، والصناعات الأخرى. إنها أكثر من مجرد كتالوج، إذ </w:t>
      </w:r>
      <w:r w:rsidRPr="005E720E">
        <w:rPr>
          <w:rFonts w:ascii="Outfit" w:eastAsia="Times New Roman" w:hAnsi="Outfit" w:cs="Calibri"/>
          <w:b/>
          <w:bCs/>
          <w:kern w:val="0"/>
          <w:rtl/>
          <w14:ligatures w14:val="none"/>
        </w:rPr>
        <w:t>تعمل كمعرض عالمي للخبرة الفرنسية</w:t>
      </w:r>
      <w:r w:rsidRPr="005E720E">
        <w:rPr>
          <w:rFonts w:ascii="Outfit" w:eastAsia="Times New Roman" w:hAnsi="Outfit" w:cs="Calibri"/>
          <w:kern w:val="0"/>
          <w:rtl/>
          <w14:ligatures w14:val="none"/>
        </w:rPr>
        <w:t>، وتتيح وصولاً مباشراً إلى الشركات المستعدة للتصدير، إلى جانب مجموعات مختارة من المنتجات المصممة لتلبية الاحتياجات المهنية. يتم تحديث المنصة بأحدث الرؤى والأحداث الصناعية، وتسهل عملية التوريد من خلال توفير بيئة آمنة ومدعومة من الحكومة حيث يمكن للمشتري من فئة (</w:t>
      </w:r>
      <w:r w:rsidRPr="005E720E">
        <w:rPr>
          <w:rFonts w:ascii="Outfit" w:hAnsi="Outfit" w:cs="Calibri"/>
          <w:lang w:val="en-US"/>
        </w:rPr>
        <w:t>B2B</w:t>
      </w:r>
      <w:r w:rsidRPr="005E720E">
        <w:rPr>
          <w:rFonts w:ascii="Outfit" w:eastAsia="Times New Roman" w:hAnsi="Outfit" w:cs="Calibri"/>
          <w:kern w:val="0"/>
          <w:rtl/>
          <w:lang w:bidi="ar-AE"/>
          <w14:ligatures w14:val="none"/>
        </w:rPr>
        <w:t>) اكتشاف</w:t>
      </w:r>
      <w:r w:rsidRPr="005E720E">
        <w:rPr>
          <w:rFonts w:ascii="Outfit" w:eastAsia="Times New Roman" w:hAnsi="Outfit" w:cs="Calibri"/>
          <w:kern w:val="0"/>
          <w:rtl/>
          <w14:ligatures w14:val="none"/>
        </w:rPr>
        <w:t xml:space="preserve"> العلامات التجارية </w:t>
      </w:r>
      <w:r w:rsidRPr="005E720E">
        <w:rPr>
          <w:rFonts w:ascii="Outfit" w:hAnsi="Outfit" w:cs="Calibri"/>
          <w:rtl/>
        </w:rPr>
        <w:t>الفرنسية، مقارنة المنتجات، والتواصل مباشرة مع الموردين</w:t>
      </w:r>
      <w:r w:rsidRPr="005E720E">
        <w:rPr>
          <w:rFonts w:ascii="Outfit" w:hAnsi="Outfit" w:cs="Calibri"/>
        </w:rPr>
        <w:t>.</w:t>
      </w:r>
    </w:p>
    <w:p w14:paraId="02A55EA5" w14:textId="3C724C25" w:rsidR="00D86DEB" w:rsidRPr="00715955" w:rsidRDefault="00837869" w:rsidP="00D86DEB">
      <w:pPr>
        <w:rPr>
          <w:rFonts w:ascii="Outfit" w:hAnsi="Outfit" w:cs="Arial"/>
          <w:lang w:val="en-GB"/>
        </w:rPr>
      </w:pPr>
      <w:r w:rsidRPr="005E720E">
        <w:rPr>
          <w:rFonts w:ascii="Outfit" w:eastAsia="Times New Roman" w:hAnsi="Outfit" w:cs="Calibri"/>
          <w:kern w:val="0"/>
          <w:sz w:val="24"/>
          <w:szCs w:val="24"/>
          <w:rtl/>
          <w14:ligatures w14:val="none"/>
        </w:rPr>
        <w:t>اكتشفوا مسبقاً مجموعة المنتجات الفرنسية المعروضة في نسخة هذا العام على سوق بيزنس فرانس</w:t>
      </w:r>
      <w:r w:rsidRPr="005E720E">
        <w:rPr>
          <w:rFonts w:ascii="Outfit" w:eastAsia="Times New Roman" w:hAnsi="Outfit" w:cs="Calibri"/>
          <w:b/>
          <w:bCs/>
          <w:kern w:val="0"/>
          <w:sz w:val="24"/>
          <w:szCs w:val="24"/>
          <w:rtl/>
          <w14:ligatures w14:val="none"/>
        </w:rPr>
        <w:t xml:space="preserve"> </w:t>
      </w:r>
      <w:r w:rsidRPr="005E720E">
        <w:rPr>
          <w:rFonts w:ascii="Outfit" w:eastAsia="Times New Roman" w:hAnsi="Outfit" w:cs="Calibri"/>
          <w:kern w:val="0"/>
          <w:sz w:val="24"/>
          <w:szCs w:val="24"/>
          <w:rtl/>
          <w14:ligatures w14:val="none"/>
        </w:rPr>
        <w:t xml:space="preserve">على الرابط التالي </w:t>
      </w:r>
      <w:hyperlink r:id="rId10" w:history="1">
        <w:r w:rsidR="00D86DEB" w:rsidRPr="00D86DEB">
          <w:rPr>
            <w:rStyle w:val="Lienhypertexte"/>
            <w:rFonts w:ascii="Outfit" w:eastAsia="Times New Roman" w:hAnsi="Outfit" w:cs="Calibri"/>
            <w:kern w:val="0"/>
            <w:sz w:val="24"/>
            <w:szCs w:val="24"/>
            <w14:ligatures w14:val="none"/>
          </w:rPr>
          <w:t>marketplace.businessfrance.fr/</w:t>
        </w:r>
        <w:proofErr w:type="spellStart"/>
        <w:r w:rsidR="00D86DEB" w:rsidRPr="00D86DEB">
          <w:rPr>
            <w:rStyle w:val="Lienhypertexte"/>
            <w:rFonts w:ascii="Outfit" w:eastAsia="Times New Roman" w:hAnsi="Outfit" w:cs="Calibri"/>
            <w:kern w:val="0"/>
            <w:sz w:val="24"/>
            <w:szCs w:val="24"/>
            <w14:ligatures w14:val="none"/>
          </w:rPr>
          <w:t>event</w:t>
        </w:r>
        <w:proofErr w:type="spellEnd"/>
        <w:r w:rsidR="00D86DEB" w:rsidRPr="00D86DEB">
          <w:rPr>
            <w:rStyle w:val="Lienhypertexte"/>
            <w:rFonts w:ascii="Outfit" w:eastAsia="Times New Roman" w:hAnsi="Outfit" w:cs="Calibri"/>
            <w:kern w:val="0"/>
            <w:sz w:val="24"/>
            <w:szCs w:val="24"/>
            <w14:ligatures w14:val="none"/>
          </w:rPr>
          <w:t>/index/</w:t>
        </w:r>
        <w:proofErr w:type="spellStart"/>
        <w:r w:rsidR="00D86DEB" w:rsidRPr="00D86DEB">
          <w:rPr>
            <w:rStyle w:val="Lienhypertexte"/>
            <w:rFonts w:ascii="Outfit" w:eastAsia="Times New Roman" w:hAnsi="Outfit" w:cs="Calibri"/>
            <w:kern w:val="0"/>
            <w:sz w:val="24"/>
            <w:szCs w:val="24"/>
            <w14:ligatures w14:val="none"/>
          </w:rPr>
          <w:t>sellers</w:t>
        </w:r>
        <w:proofErr w:type="spellEnd"/>
        <w:r w:rsidR="00D86DEB" w:rsidRPr="00D86DEB">
          <w:rPr>
            <w:rStyle w:val="Lienhypertexte"/>
            <w:rFonts w:ascii="Outfit" w:eastAsia="Times New Roman" w:hAnsi="Outfit" w:cs="Calibri"/>
            <w:kern w:val="0"/>
            <w:sz w:val="24"/>
            <w:szCs w:val="24"/>
            <w14:ligatures w14:val="none"/>
          </w:rPr>
          <w:t>/id/891/</w:t>
        </w:r>
      </w:hyperlink>
    </w:p>
    <w:p w14:paraId="1D2C8BED" w14:textId="77777777" w:rsidR="00D86DEB" w:rsidRPr="00715955" w:rsidRDefault="00D86DEB" w:rsidP="00D86DEB">
      <w:pPr>
        <w:rPr>
          <w:rFonts w:ascii="Outfit" w:hAnsi="Outfit" w:cs="Arial"/>
          <w:lang w:val="en-GB"/>
        </w:rPr>
      </w:pPr>
    </w:p>
    <w:p w14:paraId="4E2579C7" w14:textId="5100CE7A" w:rsidR="00837869" w:rsidRPr="005E720E" w:rsidRDefault="00837869" w:rsidP="00837869">
      <w:pPr>
        <w:bidi/>
        <w:spacing w:before="100" w:beforeAutospacing="1" w:after="100" w:afterAutospacing="1"/>
        <w:rPr>
          <w:rFonts w:ascii="Outfit" w:hAnsi="Outfit" w:cs="Calibri"/>
          <w:sz w:val="24"/>
          <w:szCs w:val="24"/>
        </w:rPr>
      </w:pPr>
    </w:p>
    <w:p w14:paraId="7CC3260C" w14:textId="03CC3753" w:rsidR="00837869" w:rsidRPr="005E720E" w:rsidRDefault="00837869" w:rsidP="00837869">
      <w:pPr>
        <w:bidi/>
        <w:spacing w:before="100" w:beforeAutospacing="1" w:after="100" w:afterAutospacing="1"/>
        <w:rPr>
          <w:rFonts w:ascii="Outfit" w:eastAsia="Times New Roman" w:hAnsi="Outfit" w:cs="Times New Roman"/>
          <w:kern w:val="0"/>
          <w14:ligatures w14:val="none"/>
        </w:rPr>
      </w:pPr>
      <w:r w:rsidRPr="005E720E">
        <w:rPr>
          <w:rFonts w:ascii="Outfit" w:eastAsia="Times New Roman" w:hAnsi="Outfit" w:cs="Times New Roman"/>
          <w:kern w:val="0"/>
          <w:rtl/>
          <w14:ligatures w14:val="none"/>
        </w:rPr>
        <w:t>المصدر:</w:t>
      </w:r>
      <w:r w:rsidRPr="005E720E">
        <w:rPr>
          <w:rFonts w:ascii="Outfit" w:eastAsia="Times New Roman" w:hAnsi="Outfit" w:cs="Times New Roman"/>
          <w:kern w:val="0"/>
          <w14:ligatures w14:val="none"/>
        </w:rPr>
        <w:t xml:space="preserve"> FEBEA</w:t>
      </w:r>
      <w:r w:rsidRPr="005E720E">
        <w:rPr>
          <w:rFonts w:ascii="Outfit" w:eastAsia="Times New Roman" w:hAnsi="Outfit" w:cs="Times New Roman"/>
          <w:kern w:val="0"/>
          <w:rtl/>
          <w14:ligatures w14:val="none"/>
        </w:rPr>
        <w:t xml:space="preserve">، </w:t>
      </w:r>
      <w:r w:rsidRPr="005E720E">
        <w:rPr>
          <w:rFonts w:ascii="Outfit" w:eastAsia="Times New Roman" w:hAnsi="Outfit" w:cs="Times New Roman"/>
          <w:kern w:val="0"/>
          <w14:ligatures w14:val="none"/>
        </w:rPr>
        <w:t>Business France</w:t>
      </w:r>
    </w:p>
    <w:p w14:paraId="6075A998" w14:textId="2384A6B0" w:rsidR="00D62224" w:rsidRPr="005E720E" w:rsidRDefault="00155D30" w:rsidP="00F00289">
      <w:pPr>
        <w:bidi/>
        <w:rPr>
          <w:rFonts w:ascii="Outfit" w:hAnsi="Outfit" w:cs="Arial"/>
          <w:lang w:val="en-US"/>
        </w:rPr>
      </w:pPr>
      <w:r w:rsidRPr="005E720E">
        <w:rPr>
          <w:rFonts w:ascii="Outfit" w:hAnsi="Outfit"/>
          <w:noProof/>
        </w:rPr>
        <w:drawing>
          <wp:inline distT="0" distB="0" distL="0" distR="0" wp14:anchorId="32FB800F" wp14:editId="756C9C48">
            <wp:extent cx="1590675" cy="662940"/>
            <wp:effectExtent l="0" t="0" r="0" b="0"/>
            <wp:docPr id="1184964186" name="Image 2" descr="Une image contenant Graphique, logo, graphisme, clipart&#10;&#10;Description générée automatiquement">
              <a:extLst xmlns:a="http://schemas.openxmlformats.org/drawingml/2006/main">
                <a:ext uri="{FF2B5EF4-FFF2-40B4-BE49-F238E27FC236}">
                  <a16:creationId xmlns:a16="http://schemas.microsoft.com/office/drawing/2014/main" id="{7910A490-8866-44FF-8D5F-C3B9BF7DB6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964186" name="Image 2" descr="Une image contenant Graphique, logo, graphisme, clipart&#10;&#10;Description générée automatiquement">
                      <a:extLst>
                        <a:ext uri="{FF2B5EF4-FFF2-40B4-BE49-F238E27FC236}">
                          <a16:creationId xmlns:a16="http://schemas.microsoft.com/office/drawing/2014/main" id="{7910A490-8866-44FF-8D5F-C3B9BF7DB625}"/>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90675" cy="662940"/>
                    </a:xfrm>
                    <a:prstGeom prst="rect">
                      <a:avLst/>
                    </a:prstGeom>
                  </pic:spPr>
                </pic:pic>
              </a:graphicData>
            </a:graphic>
          </wp:inline>
        </w:drawing>
      </w:r>
    </w:p>
    <w:p w14:paraId="78758F0B" w14:textId="50FFE136" w:rsidR="00F00289" w:rsidRPr="005E720E" w:rsidRDefault="00F00289" w:rsidP="00F00289">
      <w:pPr>
        <w:bidi/>
        <w:jc w:val="both"/>
        <w:rPr>
          <w:rFonts w:ascii="Outfit" w:eastAsia="Arial" w:hAnsi="Outfit" w:cs="Calibri"/>
          <w:b/>
          <w:bCs/>
          <w:sz w:val="24"/>
          <w:szCs w:val="24"/>
          <w:rtl/>
          <w:lang w:val="en-US" w:bidi="ar-AE"/>
        </w:rPr>
      </w:pPr>
      <w:r w:rsidRPr="005E720E">
        <w:rPr>
          <w:rFonts w:ascii="Outfit" w:eastAsia="Arial" w:hAnsi="Outfit" w:cs="Calibri"/>
          <w:b/>
          <w:bCs/>
          <w:sz w:val="24"/>
          <w:szCs w:val="24"/>
          <w:rtl/>
          <w:lang w:val="en-US" w:bidi="ar-AE"/>
        </w:rPr>
        <w:t>نبذة عن بيزنس فرانس</w:t>
      </w:r>
    </w:p>
    <w:p w14:paraId="2050378B" w14:textId="77777777" w:rsidR="00F00289" w:rsidRPr="005E720E" w:rsidRDefault="00F00289" w:rsidP="00F00289">
      <w:pPr>
        <w:widowControl w:val="0"/>
        <w:bidi/>
        <w:spacing w:line="292" w:lineRule="auto"/>
        <w:ind w:right="312"/>
        <w:jc w:val="both"/>
        <w:textAlignment w:val="baseline"/>
        <w:rPr>
          <w:rFonts w:ascii="Outfit" w:eastAsia="Arial" w:hAnsi="Outfit" w:cs="Calibri"/>
          <w:color w:val="4C626D"/>
          <w:sz w:val="24"/>
          <w:szCs w:val="24"/>
          <w:rtl/>
          <w:lang w:val="sv-SE"/>
        </w:rPr>
      </w:pPr>
      <w:r w:rsidRPr="005E720E">
        <w:rPr>
          <w:rFonts w:ascii="Outfit" w:hAnsi="Outfit" w:cs="Calibri"/>
          <w:sz w:val="24"/>
          <w:szCs w:val="24"/>
          <w:rtl/>
          <w:lang w:bidi="ar-AE"/>
        </w:rPr>
        <w:t>بيزنس فرانس هي الوكالة العامة التي تدعم التنمية الدولية للاقتصاد الفرنسي، وهي مسؤولة عن تعزيز نمو الصادرات من قبل الشركات الفرنسية، فضلاً عن تشجيع وتسهيل الاستثمار الدولي في فرنسا.</w:t>
      </w:r>
    </w:p>
    <w:p w14:paraId="11569841" w14:textId="036FBC66" w:rsidR="00F00289" w:rsidRPr="005E720E" w:rsidRDefault="00F00289" w:rsidP="00F00289">
      <w:pPr>
        <w:bidi/>
        <w:spacing w:line="259" w:lineRule="auto"/>
        <w:rPr>
          <w:rFonts w:ascii="Outfit" w:hAnsi="Outfit" w:cs="Calibri"/>
          <w:sz w:val="24"/>
          <w:szCs w:val="24"/>
          <w:rtl/>
          <w:lang w:bidi="ar-AE"/>
        </w:rPr>
      </w:pPr>
      <w:r w:rsidRPr="005E720E">
        <w:rPr>
          <w:rFonts w:ascii="Outfit" w:hAnsi="Outfit" w:cs="Calibri"/>
          <w:sz w:val="24"/>
          <w:szCs w:val="24"/>
          <w:rtl/>
          <w:lang w:bidi="ar-AE"/>
        </w:rPr>
        <w:t xml:space="preserve"> تروج وكالة بيزنس فرانس لشركات فرنسا وصورتها التجارية وجاذبيتها على الصعيد الوطني كموقع استثماري، كما تدير برنامج التدريب الدولي </w:t>
      </w:r>
      <w:r w:rsidRPr="005E720E">
        <w:rPr>
          <w:rFonts w:ascii="Outfit" w:hAnsi="Outfit" w:cs="Calibri"/>
          <w:sz w:val="24"/>
          <w:szCs w:val="24"/>
          <w:lang w:bidi="ar-AE"/>
        </w:rPr>
        <w:t>VIE</w:t>
      </w:r>
      <w:r w:rsidRPr="005E720E">
        <w:rPr>
          <w:rFonts w:ascii="Outfit" w:hAnsi="Outfit" w:cs="Calibri"/>
          <w:sz w:val="24"/>
          <w:szCs w:val="24"/>
          <w:rtl/>
          <w:lang w:bidi="ar-AE"/>
        </w:rPr>
        <w:t>.</w:t>
      </w:r>
      <w:hyperlink r:id="rId11" w:history="1"/>
      <w:r w:rsidRPr="005E720E">
        <w:rPr>
          <w:rFonts w:ascii="Outfit" w:eastAsia="Arial" w:hAnsi="Outfit" w:cs="Calibri"/>
          <w:sz w:val="24"/>
          <w:szCs w:val="24"/>
          <w:rtl/>
          <w:lang w:bidi="ar-AE"/>
        </w:rPr>
        <w:t xml:space="preserve">لدى بيزنس فرانس أكثر من </w:t>
      </w:r>
      <w:r w:rsidRPr="005E720E">
        <w:rPr>
          <w:rFonts w:ascii="Outfit" w:eastAsia="Arial" w:hAnsi="Outfit" w:cs="Calibri"/>
          <w:sz w:val="24"/>
          <w:szCs w:val="24"/>
          <w:lang w:bidi="ar-AE"/>
        </w:rPr>
        <w:t>1400</w:t>
      </w:r>
      <w:r w:rsidRPr="005E720E">
        <w:rPr>
          <w:rFonts w:ascii="Outfit" w:eastAsia="Arial" w:hAnsi="Outfit" w:cs="Calibri"/>
          <w:sz w:val="24"/>
          <w:szCs w:val="24"/>
          <w:rtl/>
          <w:lang w:bidi="ar-AE"/>
        </w:rPr>
        <w:t xml:space="preserve"> موظف، في كل من فرنسا و</w:t>
      </w:r>
      <w:r w:rsidRPr="005E720E">
        <w:rPr>
          <w:rFonts w:ascii="Outfit" w:eastAsia="Arial" w:hAnsi="Outfit" w:cs="Calibri"/>
          <w:sz w:val="24"/>
          <w:szCs w:val="24"/>
          <w:lang w:bidi="ar-AE"/>
        </w:rPr>
        <w:t>53</w:t>
      </w:r>
      <w:r w:rsidRPr="005E720E">
        <w:rPr>
          <w:rFonts w:ascii="Outfit" w:eastAsia="Arial" w:hAnsi="Outfit" w:cs="Calibri"/>
          <w:sz w:val="24"/>
          <w:szCs w:val="24"/>
          <w:rtl/>
          <w:lang w:bidi="ar-AE"/>
        </w:rPr>
        <w:t xml:space="preserve"> دولة في جميع أنحاء العالم. </w:t>
      </w:r>
    </w:p>
    <w:p w14:paraId="421BA019" w14:textId="77777777" w:rsidR="00F00289" w:rsidRPr="005E720E" w:rsidRDefault="00F00289" w:rsidP="00F00289">
      <w:pPr>
        <w:bidi/>
        <w:spacing w:before="100"/>
        <w:rPr>
          <w:rFonts w:ascii="Outfit" w:eastAsia="Arial" w:hAnsi="Outfit" w:cs="Calibri"/>
          <w:sz w:val="24"/>
          <w:szCs w:val="24"/>
          <w:lang w:bidi="ar-AE"/>
        </w:rPr>
      </w:pPr>
      <w:r w:rsidRPr="005E720E">
        <w:rPr>
          <w:rFonts w:ascii="Outfit" w:eastAsia="Arial" w:hAnsi="Outfit" w:cs="Calibri"/>
          <w:sz w:val="24"/>
          <w:szCs w:val="24"/>
          <w:rtl/>
          <w:lang w:bidi="ar-AE"/>
        </w:rPr>
        <w:t xml:space="preserve">في عام </w:t>
      </w:r>
      <w:r w:rsidRPr="005E720E">
        <w:rPr>
          <w:rFonts w:ascii="Outfit" w:eastAsia="Arial" w:hAnsi="Outfit" w:cs="Calibri"/>
          <w:sz w:val="24"/>
          <w:szCs w:val="24"/>
          <w:lang w:bidi="ar-AE"/>
        </w:rPr>
        <w:t>2023</w:t>
      </w:r>
      <w:r w:rsidRPr="005E720E">
        <w:rPr>
          <w:rFonts w:ascii="Outfit" w:eastAsia="Arial" w:hAnsi="Outfit" w:cs="Calibri"/>
          <w:sz w:val="24"/>
          <w:szCs w:val="24"/>
          <w:rtl/>
          <w:lang w:bidi="ar-AE"/>
        </w:rPr>
        <w:t xml:space="preserve">، أسهم دعم وكالة بيزنس فرانس من توليد </w:t>
      </w:r>
      <w:r w:rsidRPr="005E720E">
        <w:rPr>
          <w:rFonts w:ascii="Outfit" w:eastAsia="Arial" w:hAnsi="Outfit" w:cs="Calibri"/>
          <w:sz w:val="24"/>
          <w:szCs w:val="24"/>
          <w:lang w:val="en-US"/>
        </w:rPr>
        <w:t xml:space="preserve">3.3 </w:t>
      </w:r>
      <w:r w:rsidRPr="005E720E">
        <w:rPr>
          <w:rFonts w:ascii="Outfit" w:eastAsia="Arial" w:hAnsi="Outfit" w:cs="Calibri"/>
          <w:sz w:val="24"/>
          <w:szCs w:val="24"/>
          <w:rtl/>
          <w:lang w:bidi="ar-AE"/>
        </w:rPr>
        <w:t xml:space="preserve">مليار يورو من عائدات التصدير الإضافية للشركات الفرنسية الصغيرة والمتوسطة الحجم، وهو ما يمثل أكثر من </w:t>
      </w:r>
      <w:r w:rsidRPr="005E720E">
        <w:rPr>
          <w:rFonts w:ascii="Outfit" w:eastAsia="Arial" w:hAnsi="Outfit" w:cs="Calibri"/>
          <w:sz w:val="24"/>
          <w:szCs w:val="24"/>
          <w:lang w:val="en-US"/>
        </w:rPr>
        <w:t xml:space="preserve">27,111 </w:t>
      </w:r>
      <w:r w:rsidRPr="005E720E">
        <w:rPr>
          <w:rFonts w:ascii="Outfit" w:eastAsia="Arial" w:hAnsi="Outfit" w:cs="Calibri"/>
          <w:sz w:val="24"/>
          <w:szCs w:val="24"/>
          <w:rtl/>
          <w:lang w:bidi="ar-AE"/>
        </w:rPr>
        <w:t xml:space="preserve">وظيفة تم إنشاؤها أو التخطيط لها. كما دعمت بيزنس فرانس </w:t>
      </w:r>
      <w:r w:rsidRPr="005E720E">
        <w:rPr>
          <w:rFonts w:ascii="Outfit" w:eastAsia="Arial" w:hAnsi="Outfit" w:cs="Calibri"/>
          <w:sz w:val="24"/>
          <w:szCs w:val="24"/>
          <w:lang w:val="en-US"/>
        </w:rPr>
        <w:t>58</w:t>
      </w:r>
      <w:r w:rsidRPr="005E720E">
        <w:rPr>
          <w:rFonts w:ascii="Outfit" w:eastAsia="Arial" w:hAnsi="Outfit" w:cs="Calibri"/>
          <w:sz w:val="24"/>
          <w:szCs w:val="24"/>
          <w:rtl/>
          <w:lang w:bidi="ar-AE"/>
        </w:rPr>
        <w:t xml:space="preserve">% من قرارات الاستثمار الأجنبي البالغ عددها </w:t>
      </w:r>
      <w:r w:rsidRPr="005E720E">
        <w:rPr>
          <w:rFonts w:ascii="Outfit" w:eastAsia="Arial" w:hAnsi="Outfit" w:cs="Calibri"/>
          <w:sz w:val="24"/>
          <w:szCs w:val="24"/>
          <w:lang w:val="en-US"/>
        </w:rPr>
        <w:t xml:space="preserve">1,815 </w:t>
      </w:r>
      <w:r w:rsidRPr="005E720E">
        <w:rPr>
          <w:rFonts w:ascii="Outfit" w:eastAsia="Arial" w:hAnsi="Outfit" w:cs="Calibri"/>
          <w:sz w:val="24"/>
          <w:szCs w:val="24"/>
          <w:rtl/>
          <w:lang w:bidi="ar-AE"/>
        </w:rPr>
        <w:t xml:space="preserve">قرارًا خلال العام </w:t>
      </w:r>
      <w:r w:rsidRPr="005E720E">
        <w:rPr>
          <w:rFonts w:ascii="Outfit" w:eastAsia="Arial" w:hAnsi="Outfit" w:cs="Calibri"/>
          <w:sz w:val="24"/>
          <w:szCs w:val="24"/>
          <w:lang w:val="en-US"/>
        </w:rPr>
        <w:t>2023</w:t>
      </w:r>
      <w:r w:rsidRPr="005E720E">
        <w:rPr>
          <w:rFonts w:ascii="Outfit" w:eastAsia="Arial" w:hAnsi="Outfit" w:cs="Calibri"/>
          <w:sz w:val="24"/>
          <w:szCs w:val="24"/>
          <w:rtl/>
          <w:lang w:bidi="ar-AE"/>
        </w:rPr>
        <w:t xml:space="preserve">، وهو ما يمثل </w:t>
      </w:r>
      <w:r w:rsidRPr="005E720E">
        <w:rPr>
          <w:rFonts w:ascii="Outfit" w:eastAsia="Arial" w:hAnsi="Outfit" w:cs="Calibri"/>
          <w:sz w:val="24"/>
          <w:szCs w:val="24"/>
          <w:lang w:val="en-US"/>
        </w:rPr>
        <w:t>67</w:t>
      </w:r>
      <w:r w:rsidRPr="005E720E">
        <w:rPr>
          <w:rFonts w:ascii="Outfit" w:eastAsia="Arial" w:hAnsi="Outfit" w:cs="Calibri"/>
          <w:sz w:val="24"/>
          <w:szCs w:val="24"/>
          <w:rtl/>
          <w:lang w:bidi="ar-AE"/>
        </w:rPr>
        <w:t xml:space="preserve">% من </w:t>
      </w:r>
      <w:r w:rsidRPr="005E720E">
        <w:rPr>
          <w:rFonts w:ascii="Outfit" w:eastAsia="Arial" w:hAnsi="Outfit" w:cs="Calibri"/>
          <w:sz w:val="24"/>
          <w:szCs w:val="24"/>
          <w:lang w:val="en-US"/>
        </w:rPr>
        <w:t xml:space="preserve">59,254 </w:t>
      </w:r>
      <w:r w:rsidRPr="005E720E">
        <w:rPr>
          <w:rFonts w:ascii="Outfit" w:eastAsia="Arial" w:hAnsi="Outfit" w:cs="Calibri"/>
          <w:sz w:val="24"/>
          <w:szCs w:val="24"/>
          <w:rtl/>
          <w:lang w:bidi="ar-AE"/>
        </w:rPr>
        <w:t>وظيفة تم إنشاؤها أو الحفاظ عليها على مستوى البلاد.</w:t>
      </w:r>
    </w:p>
    <w:p w14:paraId="2C750511" w14:textId="77777777" w:rsidR="00F00289" w:rsidRPr="005E720E" w:rsidRDefault="00F00289" w:rsidP="00F00289">
      <w:pPr>
        <w:bidi/>
        <w:jc w:val="both"/>
        <w:rPr>
          <w:rFonts w:ascii="Outfit" w:hAnsi="Outfit" w:cs="Arial"/>
          <w:lang w:val="en-US"/>
        </w:rPr>
      </w:pPr>
    </w:p>
    <w:p w14:paraId="0FB3D5BE" w14:textId="77777777" w:rsidR="00FC02F1" w:rsidRPr="005E720E" w:rsidRDefault="00FC02F1" w:rsidP="00241A2B">
      <w:pPr>
        <w:jc w:val="both"/>
        <w:rPr>
          <w:rFonts w:ascii="Outfit" w:hAnsi="Outfit" w:cs="Calibri"/>
          <w:b/>
          <w:bCs/>
          <w:sz w:val="24"/>
          <w:szCs w:val="24"/>
          <w:lang w:val="en-GB"/>
        </w:rPr>
      </w:pPr>
    </w:p>
    <w:p w14:paraId="1EFD0AC2" w14:textId="661FB072" w:rsidR="00E12482" w:rsidRPr="005E720E" w:rsidRDefault="00F00289" w:rsidP="00F00289">
      <w:pPr>
        <w:bidi/>
        <w:rPr>
          <w:rFonts w:ascii="Outfit" w:hAnsi="Outfit" w:cs="Calibri"/>
          <w:b/>
          <w:bCs/>
          <w:sz w:val="24"/>
          <w:szCs w:val="24"/>
          <w:lang w:val="en-GB"/>
        </w:rPr>
      </w:pPr>
      <w:r w:rsidRPr="005E720E">
        <w:rPr>
          <w:rFonts w:ascii="Outfit" w:hAnsi="Outfit" w:cs="Calibri"/>
          <w:b/>
          <w:bCs/>
          <w:sz w:val="24"/>
          <w:szCs w:val="24"/>
          <w:rtl/>
          <w:lang w:val="en-GB"/>
        </w:rPr>
        <w:t xml:space="preserve">للتواصل الإعلامي: </w:t>
      </w:r>
    </w:p>
    <w:p w14:paraId="430B5545" w14:textId="0433388B" w:rsidR="00385410" w:rsidRPr="005E720E" w:rsidRDefault="00385410" w:rsidP="00F00289">
      <w:pPr>
        <w:widowControl w:val="0"/>
        <w:autoSpaceDE w:val="0"/>
        <w:autoSpaceDN w:val="0"/>
        <w:bidi/>
        <w:ind w:right="119"/>
        <w:rPr>
          <w:rFonts w:ascii="Outfit" w:eastAsia="Arial Black" w:hAnsi="Outfit" w:cs="Calibri"/>
          <w:color w:val="000000" w:themeColor="text1"/>
          <w:sz w:val="24"/>
          <w:szCs w:val="24"/>
          <w:rtl/>
          <w:lang w:val="en-US" w:eastAsia="fr-FR" w:bidi="ar-AE"/>
        </w:rPr>
      </w:pPr>
    </w:p>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F00289" w:rsidRPr="005E720E" w14:paraId="201B61CD" w14:textId="77777777" w:rsidTr="00C9397E">
        <w:trPr>
          <w:jc w:val="right"/>
        </w:trPr>
        <w:tc>
          <w:tcPr>
            <w:tcW w:w="4531" w:type="dxa"/>
          </w:tcPr>
          <w:p w14:paraId="0E1C68BA" w14:textId="46079388" w:rsidR="00F00289" w:rsidRPr="005E720E" w:rsidRDefault="00F00289" w:rsidP="00C9397E">
            <w:pPr>
              <w:pStyle w:val="Corpsdetexte"/>
              <w:bidi/>
              <w:spacing w:line="290" w:lineRule="auto"/>
              <w:ind w:right="312"/>
              <w:rPr>
                <w:rFonts w:ascii="Outfit" w:hAnsi="Outfit" w:cs="Calibri"/>
                <w:b/>
                <w:bCs/>
                <w:sz w:val="24"/>
                <w:szCs w:val="24"/>
                <w:rtl/>
                <w:lang w:val="en-US" w:bidi="ar-AE"/>
              </w:rPr>
            </w:pPr>
            <w:proofErr w:type="gramStart"/>
            <w:r w:rsidRPr="005E720E">
              <w:rPr>
                <w:rFonts w:ascii="Outfit" w:hAnsi="Outfit" w:cs="Calibri"/>
                <w:b/>
                <w:bCs/>
                <w:sz w:val="24"/>
                <w:szCs w:val="24"/>
                <w:rtl/>
                <w:lang w:val="en-US" w:bidi="ar-AE"/>
              </w:rPr>
              <w:t>يسمينة</w:t>
            </w:r>
            <w:proofErr w:type="gramEnd"/>
            <w:r w:rsidRPr="005E720E">
              <w:rPr>
                <w:rFonts w:ascii="Outfit" w:hAnsi="Outfit" w:cs="Calibri"/>
                <w:b/>
                <w:bCs/>
                <w:sz w:val="24"/>
                <w:szCs w:val="24"/>
                <w:rtl/>
                <w:lang w:val="en-US" w:bidi="ar-AE"/>
              </w:rPr>
              <w:t xml:space="preserve"> واري</w:t>
            </w:r>
          </w:p>
          <w:p w14:paraId="72EA5E1E" w14:textId="77777777" w:rsidR="00F00289" w:rsidRPr="005E720E" w:rsidRDefault="00F00289" w:rsidP="00C9397E">
            <w:pPr>
              <w:pStyle w:val="Corpsdetexte"/>
              <w:bidi/>
              <w:spacing w:line="290" w:lineRule="auto"/>
              <w:ind w:right="312"/>
              <w:rPr>
                <w:rFonts w:ascii="Outfit" w:hAnsi="Outfit" w:cs="Calibri"/>
                <w:b/>
                <w:bCs/>
                <w:sz w:val="24"/>
                <w:szCs w:val="24"/>
                <w:rtl/>
                <w:lang w:val="en-US" w:bidi="ar-AE"/>
              </w:rPr>
            </w:pPr>
            <w:r w:rsidRPr="005E720E">
              <w:rPr>
                <w:rFonts w:ascii="Outfit" w:hAnsi="Outfit" w:cs="Calibri"/>
                <w:b/>
                <w:bCs/>
                <w:sz w:val="24"/>
                <w:szCs w:val="24"/>
                <w:rtl/>
                <w:lang w:val="en-US" w:bidi="ar-AE"/>
              </w:rPr>
              <w:t>مستشار أول اتصالات</w:t>
            </w:r>
          </w:p>
          <w:p w14:paraId="2429933B" w14:textId="77777777" w:rsidR="00F00289" w:rsidRPr="005E720E" w:rsidRDefault="00F00289" w:rsidP="00C9397E">
            <w:pPr>
              <w:pStyle w:val="Corpsdetexte"/>
              <w:bidi/>
              <w:spacing w:line="290" w:lineRule="auto"/>
              <w:ind w:right="312"/>
              <w:rPr>
                <w:rFonts w:ascii="Outfit" w:hAnsi="Outfit" w:cs="Calibri"/>
                <w:sz w:val="24"/>
                <w:szCs w:val="24"/>
                <w:rtl/>
                <w:lang w:bidi="ar-AE"/>
              </w:rPr>
            </w:pPr>
            <w:r w:rsidRPr="005E720E">
              <w:rPr>
                <w:rFonts w:ascii="Outfit" w:hAnsi="Outfit" w:cs="Calibri"/>
                <w:sz w:val="24"/>
                <w:szCs w:val="24"/>
                <w:rtl/>
                <w:lang w:val="en-US" w:bidi="ar-AE"/>
              </w:rPr>
              <w:t xml:space="preserve">البريد الإلكتروني: </w:t>
            </w:r>
            <w:hyperlink r:id="rId12" w:history="1">
              <w:r w:rsidRPr="005E720E">
                <w:rPr>
                  <w:rStyle w:val="Lienhypertexte"/>
                  <w:rFonts w:ascii="Outfit" w:hAnsi="Outfit" w:cs="Calibri"/>
                  <w:sz w:val="24"/>
                  <w:szCs w:val="24"/>
                </w:rPr>
                <w:t>yasmina.ouari@businessfrance.fr</w:t>
              </w:r>
            </w:hyperlink>
          </w:p>
          <w:p w14:paraId="6D3C092B" w14:textId="77777777" w:rsidR="00F00289" w:rsidRPr="005E720E" w:rsidRDefault="00F00289" w:rsidP="00C9397E">
            <w:pPr>
              <w:bidi/>
              <w:jc w:val="both"/>
              <w:rPr>
                <w:rFonts w:ascii="Outfit" w:hAnsi="Outfit" w:cs="Calibri"/>
                <w:lang w:bidi="ar-AE"/>
              </w:rPr>
            </w:pPr>
          </w:p>
          <w:p w14:paraId="3338AB96" w14:textId="77777777" w:rsidR="00F00289" w:rsidRPr="005E720E" w:rsidRDefault="00F00289" w:rsidP="00C9397E">
            <w:pPr>
              <w:bidi/>
              <w:jc w:val="both"/>
              <w:rPr>
                <w:rFonts w:ascii="Outfit" w:hAnsi="Outfit" w:cs="Calibri"/>
              </w:rPr>
            </w:pPr>
          </w:p>
        </w:tc>
      </w:tr>
    </w:tbl>
    <w:p w14:paraId="01720452" w14:textId="77777777" w:rsidR="00F00289" w:rsidRPr="00A30C91" w:rsidRDefault="00F00289" w:rsidP="00F00289">
      <w:pPr>
        <w:widowControl w:val="0"/>
        <w:autoSpaceDE w:val="0"/>
        <w:autoSpaceDN w:val="0"/>
        <w:bidi/>
        <w:ind w:right="119"/>
        <w:rPr>
          <w:rFonts w:ascii="Outfit" w:eastAsia="Arial Black" w:hAnsi="Outfit" w:cs="Arial"/>
          <w:color w:val="000000" w:themeColor="text1"/>
          <w:lang w:val="en-US" w:eastAsia="fr-FR" w:bidi="ar-AE"/>
        </w:rPr>
      </w:pPr>
    </w:p>
    <w:p w14:paraId="51CCF2A8" w14:textId="77777777" w:rsidR="00385410" w:rsidRPr="00A30C91" w:rsidRDefault="00385410" w:rsidP="00385410">
      <w:pPr>
        <w:rPr>
          <w:rFonts w:ascii="Outfit" w:hAnsi="Outfit" w:cs="Arial"/>
          <w:b/>
          <w:bCs/>
          <w:lang w:val="en-US"/>
        </w:rPr>
      </w:pPr>
    </w:p>
    <w:sectPr w:rsidR="00385410" w:rsidRPr="00A30C91" w:rsidSect="00E12482">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Outfit">
    <w:altName w:val="Calibr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F37CC"/>
    <w:multiLevelType w:val="multilevel"/>
    <w:tmpl w:val="71F8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8B699E"/>
    <w:multiLevelType w:val="multilevel"/>
    <w:tmpl w:val="5D4A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742042">
    <w:abstractNumId w:val="0"/>
  </w:num>
  <w:num w:numId="2" w16cid:durableId="889533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82"/>
    <w:rsid w:val="000037A8"/>
    <w:rsid w:val="00007DA5"/>
    <w:rsid w:val="00014BA2"/>
    <w:rsid w:val="00030593"/>
    <w:rsid w:val="0003630B"/>
    <w:rsid w:val="000455BC"/>
    <w:rsid w:val="00047E59"/>
    <w:rsid w:val="000609BC"/>
    <w:rsid w:val="00066C21"/>
    <w:rsid w:val="0009421B"/>
    <w:rsid w:val="00094319"/>
    <w:rsid w:val="000A0E66"/>
    <w:rsid w:val="000A4242"/>
    <w:rsid w:val="000A538F"/>
    <w:rsid w:val="000D1DF6"/>
    <w:rsid w:val="000D3B09"/>
    <w:rsid w:val="000F7A53"/>
    <w:rsid w:val="000F7C69"/>
    <w:rsid w:val="00105310"/>
    <w:rsid w:val="001066DA"/>
    <w:rsid w:val="00125F76"/>
    <w:rsid w:val="00133B29"/>
    <w:rsid w:val="00155D30"/>
    <w:rsid w:val="00160832"/>
    <w:rsid w:val="0017054E"/>
    <w:rsid w:val="00174E73"/>
    <w:rsid w:val="0018283D"/>
    <w:rsid w:val="0018664D"/>
    <w:rsid w:val="001950F8"/>
    <w:rsid w:val="001A5CA7"/>
    <w:rsid w:val="001C13B9"/>
    <w:rsid w:val="001C39CF"/>
    <w:rsid w:val="001D5F3B"/>
    <w:rsid w:val="001E5D27"/>
    <w:rsid w:val="001F3E13"/>
    <w:rsid w:val="002013BF"/>
    <w:rsid w:val="00202189"/>
    <w:rsid w:val="00231DB9"/>
    <w:rsid w:val="002358CE"/>
    <w:rsid w:val="00241A2B"/>
    <w:rsid w:val="0026110B"/>
    <w:rsid w:val="00280F7A"/>
    <w:rsid w:val="00282072"/>
    <w:rsid w:val="0029495D"/>
    <w:rsid w:val="002A31FC"/>
    <w:rsid w:val="002B38AF"/>
    <w:rsid w:val="002C242E"/>
    <w:rsid w:val="002C4391"/>
    <w:rsid w:val="002E51E3"/>
    <w:rsid w:val="002F487F"/>
    <w:rsid w:val="002F573B"/>
    <w:rsid w:val="003048B2"/>
    <w:rsid w:val="00304E2C"/>
    <w:rsid w:val="00307B55"/>
    <w:rsid w:val="00313372"/>
    <w:rsid w:val="003157F2"/>
    <w:rsid w:val="00317CC1"/>
    <w:rsid w:val="00323C24"/>
    <w:rsid w:val="00326D7C"/>
    <w:rsid w:val="00340DFB"/>
    <w:rsid w:val="00345FDE"/>
    <w:rsid w:val="00350208"/>
    <w:rsid w:val="00353633"/>
    <w:rsid w:val="0036104A"/>
    <w:rsid w:val="003649F8"/>
    <w:rsid w:val="0036662F"/>
    <w:rsid w:val="00372CBF"/>
    <w:rsid w:val="00376A95"/>
    <w:rsid w:val="003849CC"/>
    <w:rsid w:val="00385410"/>
    <w:rsid w:val="00385F1B"/>
    <w:rsid w:val="003A3C9D"/>
    <w:rsid w:val="003B00A7"/>
    <w:rsid w:val="003C3581"/>
    <w:rsid w:val="003C5DFD"/>
    <w:rsid w:val="003E0C55"/>
    <w:rsid w:val="003E5BB4"/>
    <w:rsid w:val="003F456F"/>
    <w:rsid w:val="003F4B8C"/>
    <w:rsid w:val="00404A08"/>
    <w:rsid w:val="00423F6F"/>
    <w:rsid w:val="00424E0B"/>
    <w:rsid w:val="004452E9"/>
    <w:rsid w:val="00474BFE"/>
    <w:rsid w:val="00474E7C"/>
    <w:rsid w:val="0047600A"/>
    <w:rsid w:val="00487DE1"/>
    <w:rsid w:val="004924CE"/>
    <w:rsid w:val="00496B07"/>
    <w:rsid w:val="004A3E3C"/>
    <w:rsid w:val="004A4B46"/>
    <w:rsid w:val="004A5279"/>
    <w:rsid w:val="004A5F34"/>
    <w:rsid w:val="004B6A88"/>
    <w:rsid w:val="004C474F"/>
    <w:rsid w:val="004C65C3"/>
    <w:rsid w:val="004C7503"/>
    <w:rsid w:val="004D01EC"/>
    <w:rsid w:val="004D60DC"/>
    <w:rsid w:val="004D66E3"/>
    <w:rsid w:val="004D7587"/>
    <w:rsid w:val="004E1029"/>
    <w:rsid w:val="004E16A6"/>
    <w:rsid w:val="004E2840"/>
    <w:rsid w:val="004E3975"/>
    <w:rsid w:val="004F3FB9"/>
    <w:rsid w:val="00502FD5"/>
    <w:rsid w:val="00506834"/>
    <w:rsid w:val="00514867"/>
    <w:rsid w:val="0051639B"/>
    <w:rsid w:val="005250C2"/>
    <w:rsid w:val="00525392"/>
    <w:rsid w:val="00534393"/>
    <w:rsid w:val="00535F75"/>
    <w:rsid w:val="00544752"/>
    <w:rsid w:val="00553448"/>
    <w:rsid w:val="00557074"/>
    <w:rsid w:val="0057121F"/>
    <w:rsid w:val="005716D7"/>
    <w:rsid w:val="00582518"/>
    <w:rsid w:val="005A1512"/>
    <w:rsid w:val="005A32C7"/>
    <w:rsid w:val="005B2D54"/>
    <w:rsid w:val="005D5101"/>
    <w:rsid w:val="005E3283"/>
    <w:rsid w:val="005E493C"/>
    <w:rsid w:val="005E720E"/>
    <w:rsid w:val="005F477A"/>
    <w:rsid w:val="00622A72"/>
    <w:rsid w:val="00622D0A"/>
    <w:rsid w:val="00623766"/>
    <w:rsid w:val="006323CB"/>
    <w:rsid w:val="006559FB"/>
    <w:rsid w:val="00655AF5"/>
    <w:rsid w:val="006713A4"/>
    <w:rsid w:val="006717E1"/>
    <w:rsid w:val="00676CCB"/>
    <w:rsid w:val="00677257"/>
    <w:rsid w:val="00682884"/>
    <w:rsid w:val="00684D3C"/>
    <w:rsid w:val="0069366D"/>
    <w:rsid w:val="00693842"/>
    <w:rsid w:val="006A50C7"/>
    <w:rsid w:val="006A583B"/>
    <w:rsid w:val="006C0455"/>
    <w:rsid w:val="006C5273"/>
    <w:rsid w:val="006D2E14"/>
    <w:rsid w:val="006E24A9"/>
    <w:rsid w:val="006E2D11"/>
    <w:rsid w:val="006E5197"/>
    <w:rsid w:val="007022BB"/>
    <w:rsid w:val="00707C25"/>
    <w:rsid w:val="00714300"/>
    <w:rsid w:val="00715955"/>
    <w:rsid w:val="00722994"/>
    <w:rsid w:val="00727AB5"/>
    <w:rsid w:val="00727E61"/>
    <w:rsid w:val="00735F5C"/>
    <w:rsid w:val="00736776"/>
    <w:rsid w:val="00781857"/>
    <w:rsid w:val="0079114E"/>
    <w:rsid w:val="007A79EF"/>
    <w:rsid w:val="007B3D4A"/>
    <w:rsid w:val="007C457A"/>
    <w:rsid w:val="007C69C7"/>
    <w:rsid w:val="007D4C83"/>
    <w:rsid w:val="007F4E5C"/>
    <w:rsid w:val="0080022D"/>
    <w:rsid w:val="00807602"/>
    <w:rsid w:val="008117ED"/>
    <w:rsid w:val="00820A84"/>
    <w:rsid w:val="00820BFD"/>
    <w:rsid w:val="00823400"/>
    <w:rsid w:val="00824FE6"/>
    <w:rsid w:val="00826C29"/>
    <w:rsid w:val="00837869"/>
    <w:rsid w:val="008439D9"/>
    <w:rsid w:val="00844E76"/>
    <w:rsid w:val="00854C12"/>
    <w:rsid w:val="00854CCD"/>
    <w:rsid w:val="008678D8"/>
    <w:rsid w:val="00883DB5"/>
    <w:rsid w:val="00893C83"/>
    <w:rsid w:val="008A3015"/>
    <w:rsid w:val="008A3F3B"/>
    <w:rsid w:val="008B1C1C"/>
    <w:rsid w:val="008C5835"/>
    <w:rsid w:val="008D6691"/>
    <w:rsid w:val="008D6C58"/>
    <w:rsid w:val="008F170C"/>
    <w:rsid w:val="008F62B5"/>
    <w:rsid w:val="009040EC"/>
    <w:rsid w:val="00905393"/>
    <w:rsid w:val="00905C39"/>
    <w:rsid w:val="00906EFD"/>
    <w:rsid w:val="00910832"/>
    <w:rsid w:val="00921B71"/>
    <w:rsid w:val="00927570"/>
    <w:rsid w:val="009315AB"/>
    <w:rsid w:val="0093278D"/>
    <w:rsid w:val="00936B9C"/>
    <w:rsid w:val="00942B63"/>
    <w:rsid w:val="0094601B"/>
    <w:rsid w:val="00956DED"/>
    <w:rsid w:val="009623C5"/>
    <w:rsid w:val="0097751E"/>
    <w:rsid w:val="00987271"/>
    <w:rsid w:val="00994F3C"/>
    <w:rsid w:val="009A7D4E"/>
    <w:rsid w:val="009B344C"/>
    <w:rsid w:val="009B5264"/>
    <w:rsid w:val="009C24C3"/>
    <w:rsid w:val="009C3C26"/>
    <w:rsid w:val="009C3F21"/>
    <w:rsid w:val="009D36BA"/>
    <w:rsid w:val="009D550E"/>
    <w:rsid w:val="009E1DD1"/>
    <w:rsid w:val="009E47A8"/>
    <w:rsid w:val="009F5FC8"/>
    <w:rsid w:val="00A22212"/>
    <w:rsid w:val="00A257F6"/>
    <w:rsid w:val="00A30C91"/>
    <w:rsid w:val="00A36710"/>
    <w:rsid w:val="00A37C7C"/>
    <w:rsid w:val="00A43D3F"/>
    <w:rsid w:val="00A47DAB"/>
    <w:rsid w:val="00A611D0"/>
    <w:rsid w:val="00A811FD"/>
    <w:rsid w:val="00A84F95"/>
    <w:rsid w:val="00A86F4E"/>
    <w:rsid w:val="00A9660E"/>
    <w:rsid w:val="00AB3F78"/>
    <w:rsid w:val="00AC0622"/>
    <w:rsid w:val="00AC5F56"/>
    <w:rsid w:val="00AD4145"/>
    <w:rsid w:val="00AD44A6"/>
    <w:rsid w:val="00AE38CC"/>
    <w:rsid w:val="00AE5CC3"/>
    <w:rsid w:val="00AF19EA"/>
    <w:rsid w:val="00AF5B9C"/>
    <w:rsid w:val="00B01905"/>
    <w:rsid w:val="00B04480"/>
    <w:rsid w:val="00B21896"/>
    <w:rsid w:val="00B24E3C"/>
    <w:rsid w:val="00B25ABD"/>
    <w:rsid w:val="00B30E40"/>
    <w:rsid w:val="00B31617"/>
    <w:rsid w:val="00B416B2"/>
    <w:rsid w:val="00B63357"/>
    <w:rsid w:val="00B65845"/>
    <w:rsid w:val="00B77420"/>
    <w:rsid w:val="00B8528A"/>
    <w:rsid w:val="00BA766C"/>
    <w:rsid w:val="00BB26F6"/>
    <w:rsid w:val="00BB60DF"/>
    <w:rsid w:val="00BC341B"/>
    <w:rsid w:val="00BC57BB"/>
    <w:rsid w:val="00BE02D0"/>
    <w:rsid w:val="00BE6988"/>
    <w:rsid w:val="00C03463"/>
    <w:rsid w:val="00C0692C"/>
    <w:rsid w:val="00C1406B"/>
    <w:rsid w:val="00C269B9"/>
    <w:rsid w:val="00C52902"/>
    <w:rsid w:val="00C630FE"/>
    <w:rsid w:val="00C72CAB"/>
    <w:rsid w:val="00C744D3"/>
    <w:rsid w:val="00C75611"/>
    <w:rsid w:val="00C9100E"/>
    <w:rsid w:val="00CA55FB"/>
    <w:rsid w:val="00CA6BE9"/>
    <w:rsid w:val="00CC5398"/>
    <w:rsid w:val="00CC56DC"/>
    <w:rsid w:val="00CC74CF"/>
    <w:rsid w:val="00CD3EEE"/>
    <w:rsid w:val="00CD573F"/>
    <w:rsid w:val="00CF2E57"/>
    <w:rsid w:val="00CF5031"/>
    <w:rsid w:val="00D07EEC"/>
    <w:rsid w:val="00D17B63"/>
    <w:rsid w:val="00D25A94"/>
    <w:rsid w:val="00D318B7"/>
    <w:rsid w:val="00D46CAA"/>
    <w:rsid w:val="00D4769D"/>
    <w:rsid w:val="00D62224"/>
    <w:rsid w:val="00D62FE1"/>
    <w:rsid w:val="00D73D8B"/>
    <w:rsid w:val="00D74BC6"/>
    <w:rsid w:val="00D8137B"/>
    <w:rsid w:val="00D86DEB"/>
    <w:rsid w:val="00D90441"/>
    <w:rsid w:val="00D92ED1"/>
    <w:rsid w:val="00D969C9"/>
    <w:rsid w:val="00DA0351"/>
    <w:rsid w:val="00DB4072"/>
    <w:rsid w:val="00DB53D6"/>
    <w:rsid w:val="00DD03CC"/>
    <w:rsid w:val="00DF513D"/>
    <w:rsid w:val="00E12482"/>
    <w:rsid w:val="00E1419E"/>
    <w:rsid w:val="00E1711D"/>
    <w:rsid w:val="00E214E4"/>
    <w:rsid w:val="00E31AA8"/>
    <w:rsid w:val="00E43DDB"/>
    <w:rsid w:val="00E56F01"/>
    <w:rsid w:val="00E65B28"/>
    <w:rsid w:val="00E73270"/>
    <w:rsid w:val="00E74F7D"/>
    <w:rsid w:val="00E80160"/>
    <w:rsid w:val="00E847BB"/>
    <w:rsid w:val="00E86D62"/>
    <w:rsid w:val="00E87955"/>
    <w:rsid w:val="00E94AC9"/>
    <w:rsid w:val="00E95A14"/>
    <w:rsid w:val="00E96450"/>
    <w:rsid w:val="00EB3235"/>
    <w:rsid w:val="00EB34D5"/>
    <w:rsid w:val="00EB4647"/>
    <w:rsid w:val="00EB7D96"/>
    <w:rsid w:val="00EC406D"/>
    <w:rsid w:val="00EC4D75"/>
    <w:rsid w:val="00ED1497"/>
    <w:rsid w:val="00EE295F"/>
    <w:rsid w:val="00F00289"/>
    <w:rsid w:val="00F066D1"/>
    <w:rsid w:val="00F16CDD"/>
    <w:rsid w:val="00F25619"/>
    <w:rsid w:val="00F34232"/>
    <w:rsid w:val="00F35313"/>
    <w:rsid w:val="00F46591"/>
    <w:rsid w:val="00F538FE"/>
    <w:rsid w:val="00F608F4"/>
    <w:rsid w:val="00F66E7F"/>
    <w:rsid w:val="00F6716E"/>
    <w:rsid w:val="00F82D1C"/>
    <w:rsid w:val="00F95422"/>
    <w:rsid w:val="00FB0BF5"/>
    <w:rsid w:val="00FB6FF3"/>
    <w:rsid w:val="00FC02F1"/>
    <w:rsid w:val="00FC14F8"/>
    <w:rsid w:val="00FE03BA"/>
    <w:rsid w:val="00FE3BE8"/>
    <w:rsid w:val="00FF457C"/>
    <w:rsid w:val="0B3C937A"/>
    <w:rsid w:val="0FC8AD07"/>
    <w:rsid w:val="1BE58363"/>
    <w:rsid w:val="273A8E94"/>
    <w:rsid w:val="2C19A651"/>
    <w:rsid w:val="2F20908B"/>
    <w:rsid w:val="3259645F"/>
    <w:rsid w:val="32BB3113"/>
    <w:rsid w:val="3316D5C7"/>
    <w:rsid w:val="367AE79B"/>
    <w:rsid w:val="3B3CC501"/>
    <w:rsid w:val="493F5099"/>
    <w:rsid w:val="4CDB51DD"/>
    <w:rsid w:val="4D0277E8"/>
    <w:rsid w:val="4FA739FC"/>
    <w:rsid w:val="568D1967"/>
    <w:rsid w:val="59FC4045"/>
    <w:rsid w:val="6791B1AA"/>
    <w:rsid w:val="6D8D9CA0"/>
    <w:rsid w:val="79158F9D"/>
    <w:rsid w:val="7C4DBF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0D5F"/>
  <w15:chartTrackingRefBased/>
  <w15:docId w15:val="{04C93CC2-1087-4C46-A554-2DEB3A39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12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12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1248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1248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1248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1248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248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248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248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248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1248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1248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1248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1248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1248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248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248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2482"/>
    <w:rPr>
      <w:rFonts w:eastAsiaTheme="majorEastAsia" w:cstheme="majorBidi"/>
      <w:color w:val="272727" w:themeColor="text1" w:themeTint="D8"/>
    </w:rPr>
  </w:style>
  <w:style w:type="paragraph" w:styleId="Titre">
    <w:name w:val="Title"/>
    <w:basedOn w:val="Normal"/>
    <w:next w:val="Normal"/>
    <w:link w:val="TitreCar"/>
    <w:uiPriority w:val="10"/>
    <w:qFormat/>
    <w:rsid w:val="00E1248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248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248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248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248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12482"/>
    <w:rPr>
      <w:i/>
      <w:iCs/>
      <w:color w:val="404040" w:themeColor="text1" w:themeTint="BF"/>
    </w:rPr>
  </w:style>
  <w:style w:type="paragraph" w:styleId="Paragraphedeliste">
    <w:name w:val="List Paragraph"/>
    <w:basedOn w:val="Normal"/>
    <w:uiPriority w:val="34"/>
    <w:qFormat/>
    <w:rsid w:val="00E12482"/>
    <w:pPr>
      <w:ind w:left="720"/>
      <w:contextualSpacing/>
    </w:pPr>
  </w:style>
  <w:style w:type="character" w:styleId="Accentuationintense">
    <w:name w:val="Intense Emphasis"/>
    <w:basedOn w:val="Policepardfaut"/>
    <w:uiPriority w:val="21"/>
    <w:qFormat/>
    <w:rsid w:val="00E12482"/>
    <w:rPr>
      <w:i/>
      <w:iCs/>
      <w:color w:val="0F4761" w:themeColor="accent1" w:themeShade="BF"/>
    </w:rPr>
  </w:style>
  <w:style w:type="paragraph" w:styleId="Citationintense">
    <w:name w:val="Intense Quote"/>
    <w:basedOn w:val="Normal"/>
    <w:next w:val="Normal"/>
    <w:link w:val="CitationintenseCar"/>
    <w:uiPriority w:val="30"/>
    <w:qFormat/>
    <w:rsid w:val="00E12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12482"/>
    <w:rPr>
      <w:i/>
      <w:iCs/>
      <w:color w:val="0F4761" w:themeColor="accent1" w:themeShade="BF"/>
    </w:rPr>
  </w:style>
  <w:style w:type="character" w:styleId="Rfrenceintense">
    <w:name w:val="Intense Reference"/>
    <w:basedOn w:val="Policepardfaut"/>
    <w:uiPriority w:val="32"/>
    <w:qFormat/>
    <w:rsid w:val="00E12482"/>
    <w:rPr>
      <w:b/>
      <w:bCs/>
      <w:smallCaps/>
      <w:color w:val="0F4761" w:themeColor="accent1" w:themeShade="BF"/>
      <w:spacing w:val="5"/>
    </w:rPr>
  </w:style>
  <w:style w:type="character" w:styleId="Lienhypertexte">
    <w:name w:val="Hyperlink"/>
    <w:basedOn w:val="Policepardfaut"/>
    <w:uiPriority w:val="99"/>
    <w:unhideWhenUsed/>
    <w:rsid w:val="00E12482"/>
    <w:rPr>
      <w:color w:val="467886" w:themeColor="hyperlink"/>
      <w:u w:val="single"/>
    </w:rPr>
  </w:style>
  <w:style w:type="character" w:styleId="Mentionnonrsolue">
    <w:name w:val="Unresolved Mention"/>
    <w:basedOn w:val="Policepardfaut"/>
    <w:uiPriority w:val="99"/>
    <w:semiHidden/>
    <w:unhideWhenUsed/>
    <w:rsid w:val="00E12482"/>
    <w:rPr>
      <w:color w:val="605E5C"/>
      <w:shd w:val="clear" w:color="auto" w:fill="E1DFDD"/>
    </w:rPr>
  </w:style>
  <w:style w:type="paragraph" w:styleId="Commentaire">
    <w:name w:val="annotation text"/>
    <w:basedOn w:val="Normal"/>
    <w:link w:val="CommentaireCar"/>
    <w:uiPriority w:val="99"/>
    <w:unhideWhenUsed/>
    <w:rsid w:val="004C474F"/>
    <w:rPr>
      <w:rFonts w:eastAsia="PMingLiU"/>
      <w:sz w:val="20"/>
      <w:szCs w:val="20"/>
    </w:rPr>
  </w:style>
  <w:style w:type="character" w:customStyle="1" w:styleId="CommentaireCar">
    <w:name w:val="Commentaire Car"/>
    <w:basedOn w:val="Policepardfaut"/>
    <w:link w:val="Commentaire"/>
    <w:uiPriority w:val="99"/>
    <w:rsid w:val="004C474F"/>
    <w:rPr>
      <w:rFonts w:eastAsia="PMingLiU"/>
      <w:sz w:val="20"/>
      <w:szCs w:val="20"/>
    </w:rPr>
  </w:style>
  <w:style w:type="character" w:styleId="Marquedecommentaire">
    <w:name w:val="annotation reference"/>
    <w:basedOn w:val="Policepardfaut"/>
    <w:uiPriority w:val="99"/>
    <w:semiHidden/>
    <w:unhideWhenUsed/>
    <w:rsid w:val="004C474F"/>
    <w:rPr>
      <w:sz w:val="16"/>
      <w:szCs w:val="16"/>
    </w:rPr>
  </w:style>
  <w:style w:type="paragraph" w:styleId="Objetducommentaire">
    <w:name w:val="annotation subject"/>
    <w:basedOn w:val="Commentaire"/>
    <w:next w:val="Commentaire"/>
    <w:link w:val="ObjetducommentaireCar"/>
    <w:uiPriority w:val="99"/>
    <w:semiHidden/>
    <w:unhideWhenUsed/>
    <w:rsid w:val="004B6A88"/>
    <w:rPr>
      <w:rFonts w:eastAsiaTheme="minorHAnsi"/>
      <w:b/>
      <w:bCs/>
    </w:rPr>
  </w:style>
  <w:style w:type="character" w:customStyle="1" w:styleId="ObjetducommentaireCar">
    <w:name w:val="Objet du commentaire Car"/>
    <w:basedOn w:val="CommentaireCar"/>
    <w:link w:val="Objetducommentaire"/>
    <w:uiPriority w:val="99"/>
    <w:semiHidden/>
    <w:rsid w:val="004B6A88"/>
    <w:rPr>
      <w:rFonts w:eastAsia="PMingLiU"/>
      <w:b/>
      <w:bCs/>
      <w:sz w:val="20"/>
      <w:szCs w:val="20"/>
    </w:rPr>
  </w:style>
  <w:style w:type="paragraph" w:styleId="NormalWeb">
    <w:name w:val="Normal (Web)"/>
    <w:basedOn w:val="Normal"/>
    <w:uiPriority w:val="99"/>
    <w:unhideWhenUsed/>
    <w:rsid w:val="005F477A"/>
    <w:rPr>
      <w:rFonts w:ascii="Times New Roman" w:hAnsi="Times New Roman" w:cs="Times New Roman"/>
      <w:sz w:val="24"/>
      <w:szCs w:val="24"/>
    </w:rPr>
  </w:style>
  <w:style w:type="paragraph" w:styleId="Rvision">
    <w:name w:val="Revision"/>
    <w:hidden/>
    <w:uiPriority w:val="99"/>
    <w:semiHidden/>
    <w:rsid w:val="003B00A7"/>
  </w:style>
  <w:style w:type="character" w:styleId="lev">
    <w:name w:val="Strong"/>
    <w:basedOn w:val="Policepardfaut"/>
    <w:uiPriority w:val="22"/>
    <w:qFormat/>
    <w:rsid w:val="00837869"/>
    <w:rPr>
      <w:b/>
      <w:bCs/>
    </w:rPr>
  </w:style>
  <w:style w:type="paragraph" w:styleId="Corpsdetexte">
    <w:name w:val="Body Text"/>
    <w:basedOn w:val="Normal"/>
    <w:link w:val="CorpsdetexteCar"/>
    <w:uiPriority w:val="99"/>
    <w:qFormat/>
    <w:rsid w:val="00F00289"/>
    <w:pPr>
      <w:widowControl w:val="0"/>
      <w:autoSpaceDE w:val="0"/>
      <w:autoSpaceDN w:val="0"/>
    </w:pPr>
    <w:rPr>
      <w:rFonts w:ascii="Arial Black" w:eastAsia="Arial Black" w:hAnsi="Arial Black" w:cs="Arial Black"/>
      <w:kern w:val="0"/>
      <w:sz w:val="20"/>
      <w:szCs w:val="20"/>
      <w:lang w:eastAsia="fr-FR" w:bidi="fr-FR"/>
      <w14:ligatures w14:val="none"/>
    </w:rPr>
  </w:style>
  <w:style w:type="character" w:customStyle="1" w:styleId="CorpsdetexteCar">
    <w:name w:val="Corps de texte Car"/>
    <w:basedOn w:val="Policepardfaut"/>
    <w:link w:val="Corpsdetexte"/>
    <w:uiPriority w:val="99"/>
    <w:rsid w:val="00F00289"/>
    <w:rPr>
      <w:rFonts w:ascii="Arial Black" w:eastAsia="Arial Black" w:hAnsi="Arial Black" w:cs="Arial Black"/>
      <w:kern w:val="0"/>
      <w:sz w:val="20"/>
      <w:szCs w:val="20"/>
      <w:lang w:eastAsia="fr-FR" w:bidi="fr-FR"/>
      <w14:ligatures w14:val="none"/>
    </w:rPr>
  </w:style>
  <w:style w:type="table" w:styleId="Grilledutableau">
    <w:name w:val="Table Grid"/>
    <w:basedOn w:val="TableauNormal"/>
    <w:uiPriority w:val="39"/>
    <w:rsid w:val="00F0028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7848">
      <w:bodyDiv w:val="1"/>
      <w:marLeft w:val="0"/>
      <w:marRight w:val="0"/>
      <w:marTop w:val="0"/>
      <w:marBottom w:val="0"/>
      <w:divBdr>
        <w:top w:val="none" w:sz="0" w:space="0" w:color="auto"/>
        <w:left w:val="none" w:sz="0" w:space="0" w:color="auto"/>
        <w:bottom w:val="none" w:sz="0" w:space="0" w:color="auto"/>
        <w:right w:val="none" w:sz="0" w:space="0" w:color="auto"/>
      </w:divBdr>
    </w:div>
    <w:div w:id="499347049">
      <w:bodyDiv w:val="1"/>
      <w:marLeft w:val="0"/>
      <w:marRight w:val="0"/>
      <w:marTop w:val="0"/>
      <w:marBottom w:val="0"/>
      <w:divBdr>
        <w:top w:val="none" w:sz="0" w:space="0" w:color="auto"/>
        <w:left w:val="none" w:sz="0" w:space="0" w:color="auto"/>
        <w:bottom w:val="none" w:sz="0" w:space="0" w:color="auto"/>
        <w:right w:val="none" w:sz="0" w:space="0" w:color="auto"/>
      </w:divBdr>
    </w:div>
    <w:div w:id="513811307">
      <w:bodyDiv w:val="1"/>
      <w:marLeft w:val="0"/>
      <w:marRight w:val="0"/>
      <w:marTop w:val="0"/>
      <w:marBottom w:val="0"/>
      <w:divBdr>
        <w:top w:val="none" w:sz="0" w:space="0" w:color="auto"/>
        <w:left w:val="none" w:sz="0" w:space="0" w:color="auto"/>
        <w:bottom w:val="none" w:sz="0" w:space="0" w:color="auto"/>
        <w:right w:val="none" w:sz="0" w:space="0" w:color="auto"/>
      </w:divBdr>
    </w:div>
    <w:div w:id="606543752">
      <w:bodyDiv w:val="1"/>
      <w:marLeft w:val="0"/>
      <w:marRight w:val="0"/>
      <w:marTop w:val="0"/>
      <w:marBottom w:val="0"/>
      <w:divBdr>
        <w:top w:val="none" w:sz="0" w:space="0" w:color="auto"/>
        <w:left w:val="none" w:sz="0" w:space="0" w:color="auto"/>
        <w:bottom w:val="none" w:sz="0" w:space="0" w:color="auto"/>
        <w:right w:val="none" w:sz="0" w:space="0" w:color="auto"/>
      </w:divBdr>
    </w:div>
    <w:div w:id="870731121">
      <w:bodyDiv w:val="1"/>
      <w:marLeft w:val="0"/>
      <w:marRight w:val="0"/>
      <w:marTop w:val="0"/>
      <w:marBottom w:val="0"/>
      <w:divBdr>
        <w:top w:val="none" w:sz="0" w:space="0" w:color="auto"/>
        <w:left w:val="none" w:sz="0" w:space="0" w:color="auto"/>
        <w:bottom w:val="none" w:sz="0" w:space="0" w:color="auto"/>
        <w:right w:val="none" w:sz="0" w:space="0" w:color="auto"/>
      </w:divBdr>
    </w:div>
    <w:div w:id="876545147">
      <w:bodyDiv w:val="1"/>
      <w:marLeft w:val="0"/>
      <w:marRight w:val="0"/>
      <w:marTop w:val="0"/>
      <w:marBottom w:val="0"/>
      <w:divBdr>
        <w:top w:val="none" w:sz="0" w:space="0" w:color="auto"/>
        <w:left w:val="none" w:sz="0" w:space="0" w:color="auto"/>
        <w:bottom w:val="none" w:sz="0" w:space="0" w:color="auto"/>
        <w:right w:val="none" w:sz="0" w:space="0" w:color="auto"/>
      </w:divBdr>
    </w:div>
    <w:div w:id="955065046">
      <w:bodyDiv w:val="1"/>
      <w:marLeft w:val="0"/>
      <w:marRight w:val="0"/>
      <w:marTop w:val="0"/>
      <w:marBottom w:val="0"/>
      <w:divBdr>
        <w:top w:val="none" w:sz="0" w:space="0" w:color="auto"/>
        <w:left w:val="none" w:sz="0" w:space="0" w:color="auto"/>
        <w:bottom w:val="none" w:sz="0" w:space="0" w:color="auto"/>
        <w:right w:val="none" w:sz="0" w:space="0" w:color="auto"/>
      </w:divBdr>
    </w:div>
    <w:div w:id="995841164">
      <w:bodyDiv w:val="1"/>
      <w:marLeft w:val="0"/>
      <w:marRight w:val="0"/>
      <w:marTop w:val="0"/>
      <w:marBottom w:val="0"/>
      <w:divBdr>
        <w:top w:val="none" w:sz="0" w:space="0" w:color="auto"/>
        <w:left w:val="none" w:sz="0" w:space="0" w:color="auto"/>
        <w:bottom w:val="none" w:sz="0" w:space="0" w:color="auto"/>
        <w:right w:val="none" w:sz="0" w:space="0" w:color="auto"/>
      </w:divBdr>
    </w:div>
    <w:div w:id="1018239426">
      <w:bodyDiv w:val="1"/>
      <w:marLeft w:val="0"/>
      <w:marRight w:val="0"/>
      <w:marTop w:val="0"/>
      <w:marBottom w:val="0"/>
      <w:divBdr>
        <w:top w:val="none" w:sz="0" w:space="0" w:color="auto"/>
        <w:left w:val="none" w:sz="0" w:space="0" w:color="auto"/>
        <w:bottom w:val="none" w:sz="0" w:space="0" w:color="auto"/>
        <w:right w:val="none" w:sz="0" w:space="0" w:color="auto"/>
      </w:divBdr>
    </w:div>
    <w:div w:id="1399015504">
      <w:bodyDiv w:val="1"/>
      <w:marLeft w:val="0"/>
      <w:marRight w:val="0"/>
      <w:marTop w:val="0"/>
      <w:marBottom w:val="0"/>
      <w:divBdr>
        <w:top w:val="none" w:sz="0" w:space="0" w:color="auto"/>
        <w:left w:val="none" w:sz="0" w:space="0" w:color="auto"/>
        <w:bottom w:val="none" w:sz="0" w:space="0" w:color="auto"/>
        <w:right w:val="none" w:sz="0" w:space="0" w:color="auto"/>
      </w:divBdr>
    </w:div>
    <w:div w:id="1475104197">
      <w:bodyDiv w:val="1"/>
      <w:marLeft w:val="0"/>
      <w:marRight w:val="0"/>
      <w:marTop w:val="0"/>
      <w:marBottom w:val="0"/>
      <w:divBdr>
        <w:top w:val="none" w:sz="0" w:space="0" w:color="auto"/>
        <w:left w:val="none" w:sz="0" w:space="0" w:color="auto"/>
        <w:bottom w:val="none" w:sz="0" w:space="0" w:color="auto"/>
        <w:right w:val="none" w:sz="0" w:space="0" w:color="auto"/>
      </w:divBdr>
    </w:div>
    <w:div w:id="1495029810">
      <w:bodyDiv w:val="1"/>
      <w:marLeft w:val="0"/>
      <w:marRight w:val="0"/>
      <w:marTop w:val="0"/>
      <w:marBottom w:val="0"/>
      <w:divBdr>
        <w:top w:val="none" w:sz="0" w:space="0" w:color="auto"/>
        <w:left w:val="none" w:sz="0" w:space="0" w:color="auto"/>
        <w:bottom w:val="none" w:sz="0" w:space="0" w:color="auto"/>
        <w:right w:val="none" w:sz="0" w:space="0" w:color="auto"/>
      </w:divBdr>
    </w:div>
    <w:div w:id="1528518827">
      <w:bodyDiv w:val="1"/>
      <w:marLeft w:val="0"/>
      <w:marRight w:val="0"/>
      <w:marTop w:val="0"/>
      <w:marBottom w:val="0"/>
      <w:divBdr>
        <w:top w:val="none" w:sz="0" w:space="0" w:color="auto"/>
        <w:left w:val="none" w:sz="0" w:space="0" w:color="auto"/>
        <w:bottom w:val="none" w:sz="0" w:space="0" w:color="auto"/>
        <w:right w:val="none" w:sz="0" w:space="0" w:color="auto"/>
      </w:divBdr>
    </w:div>
    <w:div w:id="1652712738">
      <w:bodyDiv w:val="1"/>
      <w:marLeft w:val="0"/>
      <w:marRight w:val="0"/>
      <w:marTop w:val="0"/>
      <w:marBottom w:val="0"/>
      <w:divBdr>
        <w:top w:val="none" w:sz="0" w:space="0" w:color="auto"/>
        <w:left w:val="none" w:sz="0" w:space="0" w:color="auto"/>
        <w:bottom w:val="none" w:sz="0" w:space="0" w:color="auto"/>
        <w:right w:val="none" w:sz="0" w:space="0" w:color="auto"/>
      </w:divBdr>
    </w:div>
    <w:div w:id="1666667471">
      <w:bodyDiv w:val="1"/>
      <w:marLeft w:val="0"/>
      <w:marRight w:val="0"/>
      <w:marTop w:val="0"/>
      <w:marBottom w:val="0"/>
      <w:divBdr>
        <w:top w:val="none" w:sz="0" w:space="0" w:color="auto"/>
        <w:left w:val="none" w:sz="0" w:space="0" w:color="auto"/>
        <w:bottom w:val="none" w:sz="0" w:space="0" w:color="auto"/>
        <w:right w:val="none" w:sz="0" w:space="0" w:color="auto"/>
      </w:divBdr>
    </w:div>
    <w:div w:id="1705599421">
      <w:bodyDiv w:val="1"/>
      <w:marLeft w:val="0"/>
      <w:marRight w:val="0"/>
      <w:marTop w:val="0"/>
      <w:marBottom w:val="0"/>
      <w:divBdr>
        <w:top w:val="none" w:sz="0" w:space="0" w:color="auto"/>
        <w:left w:val="none" w:sz="0" w:space="0" w:color="auto"/>
        <w:bottom w:val="none" w:sz="0" w:space="0" w:color="auto"/>
        <w:right w:val="none" w:sz="0" w:space="0" w:color="auto"/>
      </w:divBdr>
    </w:div>
    <w:div w:id="1719738166">
      <w:bodyDiv w:val="1"/>
      <w:marLeft w:val="0"/>
      <w:marRight w:val="0"/>
      <w:marTop w:val="0"/>
      <w:marBottom w:val="0"/>
      <w:divBdr>
        <w:top w:val="none" w:sz="0" w:space="0" w:color="auto"/>
        <w:left w:val="none" w:sz="0" w:space="0" w:color="auto"/>
        <w:bottom w:val="none" w:sz="0" w:space="0" w:color="auto"/>
        <w:right w:val="none" w:sz="0" w:space="0" w:color="auto"/>
      </w:divBdr>
    </w:div>
    <w:div w:id="1730415974">
      <w:bodyDiv w:val="1"/>
      <w:marLeft w:val="0"/>
      <w:marRight w:val="0"/>
      <w:marTop w:val="0"/>
      <w:marBottom w:val="0"/>
      <w:divBdr>
        <w:top w:val="none" w:sz="0" w:space="0" w:color="auto"/>
        <w:left w:val="none" w:sz="0" w:space="0" w:color="auto"/>
        <w:bottom w:val="none" w:sz="0" w:space="0" w:color="auto"/>
        <w:right w:val="none" w:sz="0" w:space="0" w:color="auto"/>
      </w:divBdr>
    </w:div>
    <w:div w:id="1839885502">
      <w:bodyDiv w:val="1"/>
      <w:marLeft w:val="0"/>
      <w:marRight w:val="0"/>
      <w:marTop w:val="0"/>
      <w:marBottom w:val="0"/>
      <w:divBdr>
        <w:top w:val="none" w:sz="0" w:space="0" w:color="auto"/>
        <w:left w:val="none" w:sz="0" w:space="0" w:color="auto"/>
        <w:bottom w:val="none" w:sz="0" w:space="0" w:color="auto"/>
        <w:right w:val="none" w:sz="0" w:space="0" w:color="auto"/>
      </w:divBdr>
    </w:div>
    <w:div w:id="1963338062">
      <w:bodyDiv w:val="1"/>
      <w:marLeft w:val="0"/>
      <w:marRight w:val="0"/>
      <w:marTop w:val="0"/>
      <w:marBottom w:val="0"/>
      <w:divBdr>
        <w:top w:val="none" w:sz="0" w:space="0" w:color="auto"/>
        <w:left w:val="none" w:sz="0" w:space="0" w:color="auto"/>
        <w:bottom w:val="none" w:sz="0" w:space="0" w:color="auto"/>
        <w:right w:val="none" w:sz="0" w:space="0" w:color="auto"/>
      </w:divBdr>
    </w:div>
    <w:div w:id="2002267884">
      <w:bodyDiv w:val="1"/>
      <w:marLeft w:val="0"/>
      <w:marRight w:val="0"/>
      <w:marTop w:val="0"/>
      <w:marBottom w:val="0"/>
      <w:divBdr>
        <w:top w:val="none" w:sz="0" w:space="0" w:color="auto"/>
        <w:left w:val="none" w:sz="0" w:space="0" w:color="auto"/>
        <w:bottom w:val="none" w:sz="0" w:space="0" w:color="auto"/>
        <w:right w:val="none" w:sz="0" w:space="0" w:color="auto"/>
      </w:divBdr>
    </w:div>
    <w:div w:id="203556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yasmina.ouari@businessfrance.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orld.businessfrance.fr/middle-east/" TargetMode="External"/><Relationship Id="rId5" Type="http://schemas.openxmlformats.org/officeDocument/2006/relationships/styles" Target="styles.xml"/><Relationship Id="rId10" Type="http://schemas.openxmlformats.org/officeDocument/2006/relationships/hyperlink" Target="https://www.marketplace.businessfrance.fr/event/index/sellers/id/891/"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6ecf55-64ed-42ad-89ee-147657d0e8a7" xsi:nil="true"/>
    <lcf76f155ced4ddcb4097134ff3c332f xmlns="bc19a00b-5698-42a6-8714-55209a3233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B8C32A665CCE41A74F82FF001462F6" ma:contentTypeVersion="19" ma:contentTypeDescription="Crée un document." ma:contentTypeScope="" ma:versionID="b90251c9ef67469ec458dcf1fdf872b1">
  <xsd:schema xmlns:xsd="http://www.w3.org/2001/XMLSchema" xmlns:xs="http://www.w3.org/2001/XMLSchema" xmlns:p="http://schemas.microsoft.com/office/2006/metadata/properties" xmlns:ns2="bc19a00b-5698-42a6-8714-55209a3233d0" xmlns:ns3="136ecf55-64ed-42ad-89ee-147657d0e8a7" targetNamespace="http://schemas.microsoft.com/office/2006/metadata/properties" ma:root="true" ma:fieldsID="1d2c7dbdc0d94a7f0dc2c4b703ac989f" ns2:_="" ns3:_="">
    <xsd:import namespace="bc19a00b-5698-42a6-8714-55209a3233d0"/>
    <xsd:import namespace="136ecf55-64ed-42ad-89ee-147657d0e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9a00b-5698-42a6-8714-55209a323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802c0ce-62fd-4fe8-aff5-375d8031b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ecf55-64ed-42ad-89ee-147657d0e8a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47a3787-df3b-47b9-b8ef-bc861767f747}" ma:internalName="TaxCatchAll" ma:showField="CatchAllData" ma:web="136ecf55-64ed-42ad-89ee-147657d0e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DA9EE-99DB-43DA-A684-61A3EAC49F8E}">
  <ds:schemaRefs>
    <ds:schemaRef ds:uri="http://schemas.microsoft.com/office/2006/metadata/properties"/>
    <ds:schemaRef ds:uri="http://schemas.microsoft.com/office/infopath/2007/PartnerControls"/>
    <ds:schemaRef ds:uri="136ecf55-64ed-42ad-89ee-147657d0e8a7"/>
    <ds:schemaRef ds:uri="bc19a00b-5698-42a6-8714-55209a3233d0"/>
  </ds:schemaRefs>
</ds:datastoreItem>
</file>

<file path=customXml/itemProps2.xml><?xml version="1.0" encoding="utf-8"?>
<ds:datastoreItem xmlns:ds="http://schemas.openxmlformats.org/officeDocument/2006/customXml" ds:itemID="{646E8149-44C5-4291-8020-0905B5CA78D3}">
  <ds:schemaRefs>
    <ds:schemaRef ds:uri="http://schemas.microsoft.com/sharepoint/v3/contenttype/forms"/>
  </ds:schemaRefs>
</ds:datastoreItem>
</file>

<file path=customXml/itemProps3.xml><?xml version="1.0" encoding="utf-8"?>
<ds:datastoreItem xmlns:ds="http://schemas.openxmlformats.org/officeDocument/2006/customXml" ds:itemID="{8427B078-649C-41EF-ABE8-21F64CE8A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9a00b-5698-42a6-8714-55209a3233d0"/>
    <ds:schemaRef ds:uri="136ecf55-64ed-42ad-89ee-147657d0e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faaa4b-57ae-4394-85b4-956436d58cd6}" enabled="1" method="Privileged" siteId="{3550cb80-eb2c-4098-8900-aa1b522bf97b}" removed="0"/>
</clbl:labelList>
</file>

<file path=docProps/app.xml><?xml version="1.0" encoding="utf-8"?>
<Properties xmlns="http://schemas.openxmlformats.org/officeDocument/2006/extended-properties" xmlns:vt="http://schemas.openxmlformats.org/officeDocument/2006/docPropsVTypes">
  <Template>Normal</Template>
  <TotalTime>23</TotalTime>
  <Pages>3</Pages>
  <Words>1036</Words>
  <Characters>5669</Characters>
  <Application>Microsoft Office Word</Application>
  <DocSecurity>0</DocSecurity>
  <Lines>106</Lines>
  <Paragraphs>37</Paragraphs>
  <ScaleCrop>false</ScaleCrop>
  <HeadingPairs>
    <vt:vector size="2" baseType="variant">
      <vt:variant>
        <vt:lpstr>Title</vt:lpstr>
      </vt:variant>
      <vt:variant>
        <vt:i4>1</vt:i4>
      </vt:variant>
    </vt:vector>
  </HeadingPairs>
  <TitlesOfParts>
    <vt:vector size="1" baseType="lpstr">
      <vt:lpstr/>
    </vt:vector>
  </TitlesOfParts>
  <Company>BUSINESSFRANCE</Company>
  <LinksUpToDate>false</LinksUpToDate>
  <CharactersWithSpaces>6685</CharactersWithSpaces>
  <SharedDoc>false</SharedDoc>
  <HLinks>
    <vt:vector size="12" baseType="variant">
      <vt:variant>
        <vt:i4>3342420</vt:i4>
      </vt:variant>
      <vt:variant>
        <vt:i4>3</vt:i4>
      </vt:variant>
      <vt:variant>
        <vt:i4>0</vt:i4>
      </vt:variant>
      <vt:variant>
        <vt:i4>5</vt:i4>
      </vt:variant>
      <vt:variant>
        <vt:lpwstr>mailto:yasmina.ouari@businessfrance.fr</vt:lpwstr>
      </vt:variant>
      <vt:variant>
        <vt:lpwstr/>
      </vt:variant>
      <vt:variant>
        <vt:i4>458765</vt:i4>
      </vt:variant>
      <vt:variant>
        <vt:i4>0</vt:i4>
      </vt:variant>
      <vt:variant>
        <vt:i4>0</vt:i4>
      </vt:variant>
      <vt:variant>
        <vt:i4>5</vt:i4>
      </vt:variant>
      <vt:variant>
        <vt:lpwstr>https://www.marketplace.businessfrance.fr/event/index/sellers/id/891/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CARVALHO,Severine</dc:creator>
  <cp:keywords/>
  <dc:description/>
  <cp:lastModifiedBy>OUARI,Yasmina</cp:lastModifiedBy>
  <cp:revision>21</cp:revision>
  <dcterms:created xsi:type="dcterms:W3CDTF">2025-10-07T16:18:00Z</dcterms:created>
  <dcterms:modified xsi:type="dcterms:W3CDTF">2025-10-22T07:14:00Z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95100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oDocTDomaine">
    <vt:lpwstr>10;#Domaine|6d47bef5-eaa5-481e-8771-c6dfe0d791c4</vt:lpwstr>
  </property>
  <property fmtid="{D5CDD505-2E9C-101B-9397-08002B2CF9AE}" pid="11" name="BFMetierEmetteur">
    <vt:lpwstr/>
  </property>
  <property fmtid="{D5CDD505-2E9C-101B-9397-08002B2CF9AE}" pid="12" name="BFTheme">
    <vt:lpwstr/>
  </property>
  <property fmtid="{D5CDD505-2E9C-101B-9397-08002B2CF9AE}" pid="13" name="BFProcess">
    <vt:lpwstr/>
  </property>
  <property fmtid="{D5CDD505-2E9C-101B-9397-08002B2CF9AE}" pid="14" name="socleTPerimetre">
    <vt:lpwstr>9;#SoDoc-Perimetre|3f36379e-c093-45d9-be1c-d76638fe4888</vt:lpwstr>
  </property>
  <property fmtid="{D5CDD505-2E9C-101B-9397-08002B2CF9AE}" pid="15" name="BFPays">
    <vt:lpwstr/>
  </property>
  <property fmtid="{D5CDD505-2E9C-101B-9397-08002B2CF9AE}" pid="16" name="BFSecteur">
    <vt:lpwstr/>
  </property>
  <property fmtid="{D5CDD505-2E9C-101B-9397-08002B2CF9AE}" pid="17" name="ec4e9cbf4f1b445d970c6730965b1daa">
    <vt:lpwstr/>
  </property>
  <property fmtid="{D5CDD505-2E9C-101B-9397-08002B2CF9AE}" pid="18" name="sodoc_contenttype">
    <vt:lpwstr>0x0101003CBFB0AD73376E4B8F004638912653FD0042DCBE36710F43C39324074C09E4A4E7020300E756B2FA87D35147ADCA8993533B1EF3</vt:lpwstr>
  </property>
  <property fmtid="{D5CDD505-2E9C-101B-9397-08002B2CF9AE}" pid="19" name="lcf76f155ced4ddcb4097134ff3c332f">
    <vt:lpwstr/>
  </property>
  <property fmtid="{D5CDD505-2E9C-101B-9397-08002B2CF9AE}" pid="20" name="ContentTypeId">
    <vt:lpwstr>0x010100A0B8C32A665CCE41A74F82FF001462F6</vt:lpwstr>
  </property>
</Properties>
</file>