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BDED5" w14:textId="01FC89BD" w:rsidR="00DA2A33" w:rsidRPr="00F30A7E" w:rsidRDefault="00FD0DBC" w:rsidP="00B0030A">
      <w:pPr>
        <w:jc w:val="right"/>
        <w:rPr>
          <w:rFonts w:ascii="Outfit" w:hAnsi="Outfit"/>
          <w:sz w:val="22"/>
          <w:szCs w:val="22"/>
          <w:lang w:val="en-US"/>
        </w:rPr>
      </w:pPr>
      <w:r w:rsidRPr="00F30A7E">
        <w:rPr>
          <w:rFonts w:ascii="Outfit" w:hAnsi="Outfit"/>
          <w:sz w:val="22"/>
          <w:szCs w:val="22"/>
          <w:lang w:val="en-US"/>
        </w:rPr>
        <w:t>Press Release</w:t>
      </w:r>
    </w:p>
    <w:p w14:paraId="35D9CDF6" w14:textId="77777777" w:rsidR="00F94DE7" w:rsidRPr="00F94DE7" w:rsidRDefault="00F94DE7" w:rsidP="00F94DE7">
      <w:pPr>
        <w:spacing w:after="0"/>
        <w:jc w:val="both"/>
        <w:rPr>
          <w:rFonts w:ascii="Outfit" w:hAnsi="Outfit"/>
          <w:sz w:val="22"/>
          <w:szCs w:val="22"/>
          <w:lang w:val="en-US"/>
        </w:rPr>
      </w:pPr>
    </w:p>
    <w:p w14:paraId="7FBF1FA5" w14:textId="77777777" w:rsidR="00F94DE7" w:rsidRPr="00B21BB1" w:rsidRDefault="00F94DE7" w:rsidP="00246D1D">
      <w:pPr>
        <w:spacing w:after="0"/>
        <w:jc w:val="center"/>
        <w:rPr>
          <w:rFonts w:ascii="Outfit" w:hAnsi="Outfit"/>
          <w:b/>
          <w:bCs/>
          <w:sz w:val="22"/>
          <w:szCs w:val="22"/>
          <w:lang w:val="en-US"/>
        </w:rPr>
      </w:pPr>
      <w:r w:rsidRPr="00B21BB1">
        <w:rPr>
          <w:rFonts w:ascii="Outfit" w:hAnsi="Outfit"/>
          <w:b/>
          <w:bCs/>
          <w:sz w:val="22"/>
          <w:szCs w:val="22"/>
          <w:lang w:val="en-US"/>
        </w:rPr>
        <w:t>From Suppliers to Strategic Partners: France and the GCC Reframe Their Economic Future at Vision Golfe 2025</w:t>
      </w:r>
    </w:p>
    <w:p w14:paraId="622DEF81" w14:textId="77777777" w:rsidR="00F94DE7" w:rsidRPr="00F94DE7" w:rsidRDefault="00F94DE7" w:rsidP="00F94DE7">
      <w:pPr>
        <w:spacing w:after="0"/>
        <w:jc w:val="both"/>
        <w:rPr>
          <w:rFonts w:ascii="Outfit" w:hAnsi="Outfit"/>
          <w:sz w:val="22"/>
          <w:szCs w:val="22"/>
          <w:lang w:val="en-US"/>
        </w:rPr>
      </w:pPr>
    </w:p>
    <w:p w14:paraId="174A1DBA" w14:textId="426EAC4B" w:rsidR="00F94DE7" w:rsidRPr="00F94DE7" w:rsidRDefault="00F94DE7" w:rsidP="00F94DE7">
      <w:pPr>
        <w:spacing w:after="0"/>
        <w:jc w:val="both"/>
        <w:rPr>
          <w:rFonts w:ascii="Outfit" w:hAnsi="Outfit"/>
          <w:sz w:val="22"/>
          <w:szCs w:val="22"/>
          <w:lang w:val="en-US"/>
        </w:rPr>
      </w:pPr>
      <w:r w:rsidRPr="00F94DE7">
        <w:rPr>
          <w:rFonts w:ascii="Outfit" w:hAnsi="Outfit"/>
          <w:sz w:val="22"/>
          <w:szCs w:val="22"/>
          <w:lang w:val="en-US"/>
        </w:rPr>
        <w:t xml:space="preserve">Paris, June </w:t>
      </w:r>
      <w:r w:rsidR="00584D12">
        <w:rPr>
          <w:rFonts w:ascii="Outfit" w:hAnsi="Outfit"/>
          <w:sz w:val="22"/>
          <w:szCs w:val="22"/>
          <w:lang w:val="en-US"/>
        </w:rPr>
        <w:t>20</w:t>
      </w:r>
      <w:r w:rsidRPr="00F94DE7">
        <w:rPr>
          <w:rFonts w:ascii="Outfit" w:hAnsi="Outfit"/>
          <w:sz w:val="22"/>
          <w:szCs w:val="22"/>
          <w:lang w:val="en-US"/>
        </w:rPr>
        <w:t>, 202</w:t>
      </w:r>
      <w:r w:rsidR="00246D1D">
        <w:rPr>
          <w:rFonts w:ascii="Outfit" w:hAnsi="Outfit"/>
          <w:sz w:val="22"/>
          <w:szCs w:val="22"/>
          <w:lang w:val="en-US"/>
        </w:rPr>
        <w:t>5</w:t>
      </w:r>
      <w:r w:rsidRPr="00F94DE7">
        <w:rPr>
          <w:rFonts w:ascii="Outfit" w:hAnsi="Outfit"/>
          <w:sz w:val="22"/>
          <w:szCs w:val="22"/>
          <w:lang w:val="en-US"/>
        </w:rPr>
        <w:t xml:space="preserve"> </w:t>
      </w:r>
      <w:r w:rsidR="00246D1D">
        <w:rPr>
          <w:rFonts w:ascii="Outfit" w:hAnsi="Outfit"/>
          <w:sz w:val="22"/>
          <w:szCs w:val="22"/>
          <w:lang w:val="en-US"/>
        </w:rPr>
        <w:t>-</w:t>
      </w:r>
      <w:r w:rsidRPr="00F94DE7">
        <w:rPr>
          <w:rFonts w:ascii="Outfit" w:hAnsi="Outfit"/>
          <w:sz w:val="22"/>
          <w:szCs w:val="22"/>
          <w:lang w:val="en-US"/>
        </w:rPr>
        <w:t xml:space="preserve"> Gulf countries are no longer seen merely as consumers, they are now recognized as producers and increasingly, as global innovators. This shift is reflected in the presence of 2,000 active French subsidiaries operating across the Gulf region. These companies bring industrial expertise and contribute directly to the region’s sustainable transformation across critical sectors.</w:t>
      </w:r>
    </w:p>
    <w:p w14:paraId="44CD0FF3" w14:textId="77777777" w:rsidR="00F94DE7" w:rsidRPr="00F94DE7" w:rsidRDefault="00F94DE7" w:rsidP="00F94DE7">
      <w:pPr>
        <w:spacing w:after="0"/>
        <w:jc w:val="both"/>
        <w:rPr>
          <w:rFonts w:ascii="Outfit" w:hAnsi="Outfit"/>
          <w:sz w:val="22"/>
          <w:szCs w:val="22"/>
          <w:lang w:val="en-US"/>
        </w:rPr>
      </w:pPr>
    </w:p>
    <w:p w14:paraId="09E9C2A9" w14:textId="77777777" w:rsidR="00F94DE7" w:rsidRPr="00F94DE7" w:rsidRDefault="00F94DE7" w:rsidP="00F94DE7">
      <w:pPr>
        <w:spacing w:after="0"/>
        <w:jc w:val="both"/>
        <w:rPr>
          <w:rFonts w:ascii="Outfit" w:hAnsi="Outfit"/>
          <w:sz w:val="22"/>
          <w:szCs w:val="22"/>
          <w:lang w:val="en-US"/>
        </w:rPr>
      </w:pPr>
      <w:r w:rsidRPr="00F94DE7">
        <w:rPr>
          <w:rFonts w:ascii="Outfit" w:hAnsi="Outfit"/>
          <w:sz w:val="22"/>
          <w:szCs w:val="22"/>
          <w:lang w:val="en-US"/>
        </w:rPr>
        <w:t>Over two days, more than 1,200 participants, including 550 high-level actors from GCC countries, convened at the French Ministry of Economy, Finance, and Industrial and Digital Sovereignty to deepen strategic ties and co-develop the economic future of both regions.</w:t>
      </w:r>
    </w:p>
    <w:p w14:paraId="67DD77A7" w14:textId="77777777" w:rsidR="00F94DE7" w:rsidRPr="00F94DE7" w:rsidRDefault="00F94DE7" w:rsidP="00F94DE7">
      <w:pPr>
        <w:spacing w:after="0"/>
        <w:jc w:val="both"/>
        <w:rPr>
          <w:rFonts w:ascii="Outfit" w:hAnsi="Outfit"/>
          <w:sz w:val="22"/>
          <w:szCs w:val="22"/>
          <w:lang w:val="en-US"/>
        </w:rPr>
      </w:pPr>
    </w:p>
    <w:p w14:paraId="36442C97" w14:textId="03B2CD75" w:rsidR="00F94DE7" w:rsidRDefault="00F94DE7" w:rsidP="00F94DE7">
      <w:pPr>
        <w:spacing w:after="0"/>
        <w:jc w:val="both"/>
        <w:rPr>
          <w:rFonts w:ascii="Outfit" w:hAnsi="Outfit"/>
          <w:sz w:val="22"/>
          <w:szCs w:val="22"/>
          <w:lang w:val="en-US"/>
        </w:rPr>
      </w:pPr>
      <w:r w:rsidRPr="00F94DE7">
        <w:rPr>
          <w:rFonts w:ascii="Outfit" w:hAnsi="Outfit"/>
          <w:sz w:val="22"/>
          <w:szCs w:val="22"/>
          <w:lang w:val="en-US"/>
        </w:rPr>
        <w:t>The forum hosted five ministers, around 80 top-level speakers, over 2,000 formal and informal meetings, and more than 70 partner organizations, solidifying its position as a premier platform for France</w:t>
      </w:r>
      <w:r w:rsidR="00261638">
        <w:rPr>
          <w:rFonts w:ascii="Outfit" w:hAnsi="Outfit"/>
          <w:sz w:val="22"/>
          <w:szCs w:val="22"/>
          <w:lang w:val="en-US"/>
        </w:rPr>
        <w:t>-</w:t>
      </w:r>
      <w:r w:rsidRPr="00F94DE7">
        <w:rPr>
          <w:rFonts w:ascii="Outfit" w:hAnsi="Outfit"/>
          <w:sz w:val="22"/>
          <w:szCs w:val="22"/>
          <w:lang w:val="en-US"/>
        </w:rPr>
        <w:t>GCC economic collaboration.</w:t>
      </w:r>
    </w:p>
    <w:p w14:paraId="4FA4D31C" w14:textId="77777777" w:rsidR="00F30A7E" w:rsidRDefault="00F30A7E" w:rsidP="00F94DE7">
      <w:pPr>
        <w:spacing w:after="0"/>
        <w:jc w:val="both"/>
        <w:rPr>
          <w:rFonts w:ascii="Outfit" w:hAnsi="Outfit"/>
          <w:sz w:val="22"/>
          <w:szCs w:val="22"/>
          <w:lang w:val="en-US"/>
        </w:rPr>
      </w:pPr>
    </w:p>
    <w:p w14:paraId="4EDA9A78" w14:textId="324DAD32" w:rsidR="00F30A7E" w:rsidRPr="00F94DE7" w:rsidRDefault="00F30A7E" w:rsidP="00F94DE7">
      <w:pPr>
        <w:spacing w:after="0"/>
        <w:jc w:val="both"/>
        <w:rPr>
          <w:rFonts w:ascii="Outfit" w:hAnsi="Outfit"/>
          <w:sz w:val="22"/>
          <w:szCs w:val="22"/>
          <w:lang w:val="en-US"/>
        </w:rPr>
      </w:pPr>
      <w:r w:rsidRPr="00F94DE7">
        <w:rPr>
          <w:rFonts w:ascii="Outfit" w:hAnsi="Outfit"/>
          <w:sz w:val="22"/>
          <w:szCs w:val="22"/>
          <w:lang w:val="en-US"/>
        </w:rPr>
        <w:t>The total trade between France and the GCC reached €21 billion in 2024, supported by a dynamic network of 17,000 French exporters to the Gulf, a sign of growing bilateral momentum and mutual opportunity.</w:t>
      </w:r>
    </w:p>
    <w:p w14:paraId="706F7E69" w14:textId="77777777" w:rsidR="00F94DE7" w:rsidRPr="00F94DE7" w:rsidRDefault="00F94DE7" w:rsidP="00F94DE7">
      <w:pPr>
        <w:spacing w:after="0"/>
        <w:jc w:val="both"/>
        <w:rPr>
          <w:rFonts w:ascii="Outfit" w:hAnsi="Outfit"/>
          <w:sz w:val="22"/>
          <w:szCs w:val="22"/>
          <w:lang w:val="en-US"/>
        </w:rPr>
      </w:pPr>
    </w:p>
    <w:p w14:paraId="00516F05" w14:textId="45B8F67D" w:rsidR="00F94DE7" w:rsidRPr="003E2DEA" w:rsidRDefault="00F94DE7" w:rsidP="00F94DE7">
      <w:pPr>
        <w:spacing w:after="0"/>
        <w:jc w:val="both"/>
        <w:rPr>
          <w:rFonts w:ascii="Outfit" w:hAnsi="Outfit"/>
          <w:b/>
          <w:bCs/>
          <w:sz w:val="22"/>
          <w:szCs w:val="22"/>
          <w:lang w:val="en-US"/>
        </w:rPr>
      </w:pPr>
      <w:r w:rsidRPr="003E2DEA">
        <w:rPr>
          <w:rFonts w:ascii="Outfit" w:hAnsi="Outfit"/>
          <w:b/>
          <w:bCs/>
          <w:sz w:val="22"/>
          <w:szCs w:val="22"/>
          <w:lang w:val="en-US"/>
        </w:rPr>
        <w:t>Opening Remarks and Strategic Representation</w:t>
      </w:r>
    </w:p>
    <w:p w14:paraId="4F1CC372" w14:textId="77777777" w:rsidR="00F94DE7" w:rsidRPr="00F94DE7" w:rsidRDefault="00F94DE7" w:rsidP="00F94DE7">
      <w:pPr>
        <w:spacing w:after="0"/>
        <w:jc w:val="both"/>
        <w:rPr>
          <w:rFonts w:ascii="Outfit" w:hAnsi="Outfit"/>
          <w:sz w:val="22"/>
          <w:szCs w:val="22"/>
          <w:lang w:val="en-US"/>
        </w:rPr>
      </w:pPr>
    </w:p>
    <w:p w14:paraId="3C52F34D" w14:textId="7A579162" w:rsidR="00F94DE7" w:rsidRPr="00F94DE7" w:rsidRDefault="00F94DE7" w:rsidP="00F94DE7">
      <w:pPr>
        <w:spacing w:after="0"/>
        <w:jc w:val="both"/>
        <w:rPr>
          <w:rFonts w:ascii="Outfit" w:hAnsi="Outfit"/>
          <w:sz w:val="22"/>
          <w:szCs w:val="22"/>
          <w:lang w:val="en-US"/>
        </w:rPr>
      </w:pPr>
      <w:r w:rsidRPr="00F94DE7">
        <w:rPr>
          <w:rFonts w:ascii="Outfit" w:hAnsi="Outfit"/>
          <w:sz w:val="22"/>
          <w:szCs w:val="22"/>
          <w:lang w:val="en-US"/>
        </w:rPr>
        <w:t>Vision Golfe 2025 was opened by:</w:t>
      </w:r>
    </w:p>
    <w:p w14:paraId="7A69D1E9" w14:textId="61655E97" w:rsidR="00F94DE7" w:rsidRPr="00174C31" w:rsidRDefault="00F94DE7" w:rsidP="00174C31">
      <w:pPr>
        <w:pStyle w:val="Paragraphedeliste"/>
        <w:numPr>
          <w:ilvl w:val="0"/>
          <w:numId w:val="9"/>
        </w:numPr>
        <w:spacing w:after="0"/>
        <w:jc w:val="both"/>
        <w:rPr>
          <w:rFonts w:ascii="Outfit" w:hAnsi="Outfit"/>
          <w:sz w:val="22"/>
          <w:szCs w:val="22"/>
          <w:lang w:val="en-US"/>
        </w:rPr>
      </w:pPr>
      <w:r w:rsidRPr="00174C31">
        <w:rPr>
          <w:rFonts w:ascii="Outfit" w:hAnsi="Outfit"/>
          <w:sz w:val="22"/>
          <w:szCs w:val="22"/>
          <w:lang w:val="en-US"/>
        </w:rPr>
        <w:t>Laurent Saint-Martin, French Minister Delegate for Foreign Trade and French Nationals Abroad</w:t>
      </w:r>
    </w:p>
    <w:p w14:paraId="48A6D4ED" w14:textId="618C14DF" w:rsidR="00F94DE7" w:rsidRPr="00174C31" w:rsidRDefault="00F94DE7" w:rsidP="00174C31">
      <w:pPr>
        <w:pStyle w:val="Paragraphedeliste"/>
        <w:numPr>
          <w:ilvl w:val="0"/>
          <w:numId w:val="9"/>
        </w:numPr>
        <w:spacing w:after="0"/>
        <w:jc w:val="both"/>
        <w:rPr>
          <w:rFonts w:ascii="Outfit" w:hAnsi="Outfit"/>
          <w:sz w:val="22"/>
          <w:szCs w:val="22"/>
          <w:lang w:val="en-US"/>
        </w:rPr>
      </w:pPr>
      <w:r w:rsidRPr="00174C31">
        <w:rPr>
          <w:rFonts w:ascii="Outfit" w:hAnsi="Outfit"/>
          <w:sz w:val="22"/>
          <w:szCs w:val="22"/>
          <w:lang w:val="en-US"/>
        </w:rPr>
        <w:t>Didier Boulogne, Deputy CEO for Export, Business France</w:t>
      </w:r>
    </w:p>
    <w:p w14:paraId="4343568C" w14:textId="77777777" w:rsidR="00F94DE7" w:rsidRPr="00F94DE7" w:rsidRDefault="00F94DE7" w:rsidP="00F94DE7">
      <w:pPr>
        <w:spacing w:after="0"/>
        <w:jc w:val="both"/>
        <w:rPr>
          <w:rFonts w:ascii="Outfit" w:hAnsi="Outfit"/>
          <w:sz w:val="22"/>
          <w:szCs w:val="22"/>
          <w:lang w:val="en-US"/>
        </w:rPr>
      </w:pPr>
    </w:p>
    <w:p w14:paraId="2D4BC2EF" w14:textId="14651864" w:rsidR="00F94DE7" w:rsidRPr="00BA639B" w:rsidRDefault="00F94DE7" w:rsidP="00BA639B">
      <w:pPr>
        <w:spacing w:after="0"/>
        <w:jc w:val="both"/>
        <w:rPr>
          <w:rFonts w:ascii="Outfit" w:hAnsi="Outfit"/>
          <w:sz w:val="22"/>
          <w:szCs w:val="22"/>
          <w:lang w:val="en-US"/>
        </w:rPr>
      </w:pPr>
      <w:r w:rsidRPr="00BA639B">
        <w:rPr>
          <w:rFonts w:ascii="Outfit" w:hAnsi="Outfit"/>
          <w:sz w:val="22"/>
          <w:szCs w:val="22"/>
          <w:lang w:val="en-US"/>
        </w:rPr>
        <w:t>Five ministers took part in this year’s forum, including:</w:t>
      </w:r>
    </w:p>
    <w:p w14:paraId="6D3EF38C" w14:textId="41A95519" w:rsidR="00F94DE7" w:rsidRPr="00BA639B" w:rsidRDefault="004E7ADF" w:rsidP="00174C31">
      <w:pPr>
        <w:pStyle w:val="Paragraphedeliste"/>
        <w:numPr>
          <w:ilvl w:val="0"/>
          <w:numId w:val="8"/>
        </w:numPr>
        <w:spacing w:after="0"/>
        <w:jc w:val="both"/>
        <w:rPr>
          <w:rFonts w:ascii="Outfit" w:hAnsi="Outfit"/>
          <w:sz w:val="22"/>
          <w:szCs w:val="22"/>
          <w:lang w:val="en-US"/>
        </w:rPr>
      </w:pPr>
      <w:r w:rsidRPr="00C607BE">
        <w:rPr>
          <w:rFonts w:ascii="Outfit" w:hAnsi="Outfit"/>
          <w:sz w:val="22"/>
          <w:szCs w:val="22"/>
          <w:lang w:val="en-US"/>
        </w:rPr>
        <w:t xml:space="preserve">Éric </w:t>
      </w:r>
      <w:r w:rsidR="00F94DE7" w:rsidRPr="00BA639B">
        <w:rPr>
          <w:rFonts w:ascii="Outfit" w:hAnsi="Outfit"/>
          <w:sz w:val="22"/>
          <w:szCs w:val="22"/>
          <w:lang w:val="en-US"/>
        </w:rPr>
        <w:t>Lombard, French Minister of Economy, Finance, and Industrial and Digital</w:t>
      </w:r>
      <w:r w:rsidR="00BA639B" w:rsidRPr="00BA639B">
        <w:rPr>
          <w:rFonts w:ascii="Outfit" w:hAnsi="Outfit"/>
          <w:sz w:val="22"/>
          <w:szCs w:val="22"/>
          <w:lang w:val="en-US"/>
        </w:rPr>
        <w:t xml:space="preserve"> </w:t>
      </w:r>
      <w:r w:rsidR="00F94DE7" w:rsidRPr="00BA639B">
        <w:rPr>
          <w:rFonts w:ascii="Outfit" w:hAnsi="Outfit"/>
          <w:sz w:val="22"/>
          <w:szCs w:val="22"/>
          <w:lang w:val="en-US"/>
        </w:rPr>
        <w:t>Sovereignty</w:t>
      </w:r>
    </w:p>
    <w:p w14:paraId="0A58815C" w14:textId="5FAF3588" w:rsidR="00F94DE7" w:rsidRPr="00BA639B" w:rsidRDefault="00F94DE7" w:rsidP="00174C31">
      <w:pPr>
        <w:pStyle w:val="Paragraphedeliste"/>
        <w:numPr>
          <w:ilvl w:val="0"/>
          <w:numId w:val="8"/>
        </w:numPr>
        <w:spacing w:after="0"/>
        <w:jc w:val="both"/>
        <w:rPr>
          <w:rFonts w:ascii="Outfit" w:hAnsi="Outfit"/>
          <w:sz w:val="22"/>
          <w:szCs w:val="22"/>
          <w:lang w:val="en-US"/>
        </w:rPr>
      </w:pPr>
      <w:r w:rsidRPr="00BA639B">
        <w:rPr>
          <w:rFonts w:ascii="Outfit" w:hAnsi="Outfit"/>
          <w:sz w:val="22"/>
          <w:szCs w:val="22"/>
          <w:lang w:val="en-US"/>
        </w:rPr>
        <w:t>H.E. Ahm</w:t>
      </w:r>
      <w:r w:rsidR="00966BC3">
        <w:rPr>
          <w:rFonts w:ascii="Outfit" w:hAnsi="Outfit"/>
          <w:sz w:val="22"/>
          <w:szCs w:val="22"/>
          <w:lang w:val="en-US"/>
        </w:rPr>
        <w:t>a</w:t>
      </w:r>
      <w:r w:rsidRPr="00BA639B">
        <w:rPr>
          <w:rFonts w:ascii="Outfit" w:hAnsi="Outfit"/>
          <w:sz w:val="22"/>
          <w:szCs w:val="22"/>
          <w:lang w:val="en-US"/>
        </w:rPr>
        <w:t>d Al</w:t>
      </w:r>
      <w:r w:rsidR="00966BC3">
        <w:rPr>
          <w:rFonts w:ascii="Outfit" w:hAnsi="Outfit"/>
          <w:sz w:val="22"/>
          <w:szCs w:val="22"/>
          <w:lang w:val="en-US"/>
        </w:rPr>
        <w:t>-</w:t>
      </w:r>
      <w:r w:rsidRPr="00BA639B">
        <w:rPr>
          <w:rFonts w:ascii="Outfit" w:hAnsi="Outfit"/>
          <w:sz w:val="22"/>
          <w:szCs w:val="22"/>
          <w:lang w:val="en-US"/>
        </w:rPr>
        <w:t>Sayed, Minister of State for Foreign Trade</w:t>
      </w:r>
      <w:r w:rsidR="005C7F70">
        <w:rPr>
          <w:rFonts w:ascii="Outfit" w:hAnsi="Outfit"/>
          <w:sz w:val="22"/>
          <w:szCs w:val="22"/>
          <w:lang w:val="en-US"/>
        </w:rPr>
        <w:t xml:space="preserve"> Affairs</w:t>
      </w:r>
      <w:r w:rsidRPr="00BA639B">
        <w:rPr>
          <w:rFonts w:ascii="Outfit" w:hAnsi="Outfit"/>
          <w:sz w:val="22"/>
          <w:szCs w:val="22"/>
          <w:lang w:val="en-US"/>
        </w:rPr>
        <w:t>, Qatar</w:t>
      </w:r>
    </w:p>
    <w:p w14:paraId="00675987" w14:textId="7E5DBF3A" w:rsidR="00F94DE7" w:rsidRPr="00BA639B" w:rsidRDefault="00F94DE7" w:rsidP="00174C31">
      <w:pPr>
        <w:pStyle w:val="Paragraphedeliste"/>
        <w:numPr>
          <w:ilvl w:val="0"/>
          <w:numId w:val="8"/>
        </w:numPr>
        <w:spacing w:after="0"/>
        <w:jc w:val="both"/>
        <w:rPr>
          <w:rFonts w:ascii="Outfit" w:hAnsi="Outfit"/>
          <w:sz w:val="22"/>
          <w:szCs w:val="22"/>
          <w:lang w:val="en-US"/>
        </w:rPr>
      </w:pPr>
      <w:r w:rsidRPr="00BA639B">
        <w:rPr>
          <w:rFonts w:ascii="Outfit" w:hAnsi="Outfit"/>
          <w:sz w:val="22"/>
          <w:szCs w:val="22"/>
          <w:lang w:val="en-US"/>
        </w:rPr>
        <w:t>H.E. Moham</w:t>
      </w:r>
      <w:r w:rsidR="006A624E">
        <w:rPr>
          <w:rFonts w:ascii="Outfit" w:hAnsi="Outfit"/>
          <w:sz w:val="22"/>
          <w:szCs w:val="22"/>
          <w:lang w:val="en-US"/>
        </w:rPr>
        <w:t>ma</w:t>
      </w:r>
      <w:r w:rsidRPr="00BA639B">
        <w:rPr>
          <w:rFonts w:ascii="Outfit" w:hAnsi="Outfit"/>
          <w:sz w:val="22"/>
          <w:szCs w:val="22"/>
          <w:lang w:val="en-US"/>
        </w:rPr>
        <w:t>d Al</w:t>
      </w:r>
      <w:r w:rsidR="006A624E">
        <w:rPr>
          <w:rFonts w:ascii="Outfit" w:hAnsi="Outfit"/>
          <w:sz w:val="22"/>
          <w:szCs w:val="22"/>
          <w:lang w:val="en-US"/>
        </w:rPr>
        <w:t>h</w:t>
      </w:r>
      <w:r w:rsidRPr="00BA639B">
        <w:rPr>
          <w:rFonts w:ascii="Outfit" w:hAnsi="Outfit"/>
          <w:sz w:val="22"/>
          <w:szCs w:val="22"/>
          <w:lang w:val="en-US"/>
        </w:rPr>
        <w:t xml:space="preserve">awi, </w:t>
      </w:r>
      <w:r w:rsidR="00BA6871">
        <w:rPr>
          <w:rFonts w:ascii="Outfit" w:hAnsi="Outfit"/>
          <w:sz w:val="22"/>
          <w:szCs w:val="22"/>
          <w:lang w:val="en-US"/>
        </w:rPr>
        <w:t>Undersecretary</w:t>
      </w:r>
      <w:r w:rsidR="00423AD2">
        <w:rPr>
          <w:rFonts w:ascii="Outfit" w:hAnsi="Outfit"/>
          <w:sz w:val="22"/>
          <w:szCs w:val="22"/>
          <w:lang w:val="en-US"/>
        </w:rPr>
        <w:t xml:space="preserve"> of the</w:t>
      </w:r>
      <w:r w:rsidRPr="00BA639B">
        <w:rPr>
          <w:rFonts w:ascii="Outfit" w:hAnsi="Outfit"/>
          <w:sz w:val="22"/>
          <w:szCs w:val="22"/>
          <w:lang w:val="en-US"/>
        </w:rPr>
        <w:t xml:space="preserve"> Minister of Investment, United Arab Emirates</w:t>
      </w:r>
    </w:p>
    <w:p w14:paraId="17E23EE0" w14:textId="77777777" w:rsidR="00F94DE7" w:rsidRPr="00F94DE7" w:rsidRDefault="00F94DE7" w:rsidP="00F94DE7">
      <w:pPr>
        <w:spacing w:after="0"/>
        <w:jc w:val="both"/>
        <w:rPr>
          <w:rFonts w:ascii="Outfit" w:hAnsi="Outfit"/>
          <w:sz w:val="22"/>
          <w:szCs w:val="22"/>
          <w:lang w:val="en-US"/>
        </w:rPr>
      </w:pPr>
    </w:p>
    <w:p w14:paraId="66822A72" w14:textId="7C0ECD07" w:rsidR="00F94DE7" w:rsidRPr="00BA639B" w:rsidRDefault="00F94DE7" w:rsidP="00BA639B">
      <w:pPr>
        <w:spacing w:after="0"/>
        <w:jc w:val="both"/>
        <w:rPr>
          <w:rFonts w:ascii="Outfit" w:hAnsi="Outfit"/>
          <w:sz w:val="22"/>
          <w:szCs w:val="22"/>
          <w:lang w:val="en-US"/>
        </w:rPr>
      </w:pPr>
      <w:r w:rsidRPr="00BA639B">
        <w:rPr>
          <w:rFonts w:ascii="Outfit" w:hAnsi="Outfit"/>
          <w:sz w:val="22"/>
          <w:szCs w:val="22"/>
          <w:lang w:val="en-US"/>
        </w:rPr>
        <w:t>Other key participants included:</w:t>
      </w:r>
    </w:p>
    <w:p w14:paraId="536C4D76" w14:textId="77777777" w:rsidR="00E86141" w:rsidRDefault="00F94DE7" w:rsidP="00F94DE7">
      <w:pPr>
        <w:pStyle w:val="Paragraphedeliste"/>
        <w:numPr>
          <w:ilvl w:val="0"/>
          <w:numId w:val="8"/>
        </w:numPr>
        <w:spacing w:after="0"/>
        <w:jc w:val="both"/>
        <w:rPr>
          <w:rFonts w:ascii="Outfit" w:hAnsi="Outfit"/>
          <w:sz w:val="22"/>
          <w:szCs w:val="22"/>
          <w:lang w:val="en-US"/>
        </w:rPr>
      </w:pPr>
      <w:r w:rsidRPr="00174C31">
        <w:rPr>
          <w:rFonts w:ascii="Outfit" w:hAnsi="Outfit"/>
          <w:sz w:val="22"/>
          <w:szCs w:val="22"/>
          <w:lang w:val="en-US"/>
        </w:rPr>
        <w:t>Jean-Yves Le Drian, President of AFALULA, Former French Minister, and Special Envoy of the French President for the Middle East</w:t>
      </w:r>
    </w:p>
    <w:p w14:paraId="4FEEEBC9" w14:textId="77777777" w:rsidR="00B04D69" w:rsidRDefault="00B04D69" w:rsidP="00B04D69">
      <w:pPr>
        <w:spacing w:after="0"/>
        <w:jc w:val="both"/>
        <w:rPr>
          <w:rFonts w:ascii="Outfit" w:hAnsi="Outfit"/>
          <w:sz w:val="22"/>
          <w:szCs w:val="22"/>
          <w:lang w:val="en-US"/>
        </w:rPr>
      </w:pPr>
    </w:p>
    <w:p w14:paraId="48D205C3" w14:textId="77777777" w:rsidR="00683221" w:rsidRDefault="00683221" w:rsidP="00B04D69">
      <w:pPr>
        <w:spacing w:after="0"/>
        <w:jc w:val="both"/>
        <w:rPr>
          <w:rFonts w:ascii="Outfit" w:hAnsi="Outfit"/>
          <w:sz w:val="22"/>
          <w:szCs w:val="22"/>
          <w:lang w:val="en-US"/>
        </w:rPr>
      </w:pPr>
    </w:p>
    <w:p w14:paraId="0E2146FC" w14:textId="77777777" w:rsidR="00C3712F" w:rsidRDefault="00C3712F" w:rsidP="00B04D69">
      <w:pPr>
        <w:spacing w:after="0"/>
        <w:jc w:val="both"/>
        <w:rPr>
          <w:rFonts w:ascii="Outfit" w:hAnsi="Outfit"/>
          <w:sz w:val="22"/>
          <w:szCs w:val="22"/>
          <w:lang w:val="en-US"/>
        </w:rPr>
      </w:pPr>
    </w:p>
    <w:p w14:paraId="5B6AF967" w14:textId="77777777" w:rsidR="00C3712F" w:rsidRDefault="00C3712F" w:rsidP="00B04D69">
      <w:pPr>
        <w:spacing w:after="0"/>
        <w:jc w:val="both"/>
        <w:rPr>
          <w:rFonts w:ascii="Outfit" w:hAnsi="Outfit"/>
          <w:sz w:val="22"/>
          <w:szCs w:val="22"/>
          <w:lang w:val="en-US"/>
        </w:rPr>
      </w:pPr>
    </w:p>
    <w:p w14:paraId="33444AC4" w14:textId="77777777" w:rsidR="00C3712F" w:rsidRPr="00B04D69" w:rsidRDefault="00C3712F" w:rsidP="00B04D69">
      <w:pPr>
        <w:spacing w:after="0"/>
        <w:jc w:val="both"/>
        <w:rPr>
          <w:rFonts w:ascii="Outfit" w:hAnsi="Outfit"/>
          <w:sz w:val="22"/>
          <w:szCs w:val="22"/>
          <w:lang w:val="en-US"/>
        </w:rPr>
      </w:pPr>
    </w:p>
    <w:p w14:paraId="32934F86" w14:textId="23A15A89" w:rsidR="00FD605A" w:rsidRPr="00BD1BD6" w:rsidRDefault="00F94DE7" w:rsidP="00C86DC0">
      <w:pPr>
        <w:pStyle w:val="Paragraphedeliste"/>
        <w:numPr>
          <w:ilvl w:val="0"/>
          <w:numId w:val="8"/>
        </w:numPr>
        <w:spacing w:after="0"/>
        <w:jc w:val="both"/>
        <w:rPr>
          <w:rFonts w:ascii="Outfit" w:hAnsi="Outfit"/>
          <w:sz w:val="22"/>
          <w:szCs w:val="22"/>
          <w:lang w:val="en-US"/>
        </w:rPr>
      </w:pPr>
      <w:r w:rsidRPr="00E86141">
        <w:rPr>
          <w:rFonts w:ascii="Outfit" w:hAnsi="Outfit"/>
          <w:sz w:val="22"/>
          <w:szCs w:val="22"/>
          <w:lang w:val="en-US"/>
        </w:rPr>
        <w:t xml:space="preserve">H.E. Dr Nouf </w:t>
      </w:r>
      <w:proofErr w:type="spellStart"/>
      <w:r w:rsidRPr="00E86141">
        <w:rPr>
          <w:rFonts w:ascii="Outfit" w:hAnsi="Outfit"/>
          <w:sz w:val="22"/>
          <w:szCs w:val="22"/>
          <w:lang w:val="en-US"/>
        </w:rPr>
        <w:t>Al</w:t>
      </w:r>
      <w:r w:rsidR="00810D89">
        <w:rPr>
          <w:rFonts w:ascii="Outfit" w:hAnsi="Outfit"/>
          <w:sz w:val="22"/>
          <w:szCs w:val="22"/>
          <w:lang w:val="en-US"/>
        </w:rPr>
        <w:t>n</w:t>
      </w:r>
      <w:r w:rsidRPr="00E86141">
        <w:rPr>
          <w:rFonts w:ascii="Outfit" w:hAnsi="Outfit"/>
          <w:sz w:val="22"/>
          <w:szCs w:val="22"/>
          <w:lang w:val="en-US"/>
        </w:rPr>
        <w:t>umair</w:t>
      </w:r>
      <w:proofErr w:type="spellEnd"/>
      <w:r w:rsidRPr="00E86141">
        <w:rPr>
          <w:rFonts w:ascii="Outfit" w:hAnsi="Outfit"/>
          <w:sz w:val="22"/>
          <w:szCs w:val="22"/>
          <w:lang w:val="en-US"/>
        </w:rPr>
        <w:t xml:space="preserve">, Secretary General of the Ministerial Committee </w:t>
      </w:r>
      <w:r w:rsidR="00CC024D">
        <w:rPr>
          <w:rFonts w:ascii="Outfit" w:hAnsi="Outfit"/>
          <w:sz w:val="22"/>
          <w:szCs w:val="22"/>
          <w:lang w:val="en-US"/>
        </w:rPr>
        <w:t>of</w:t>
      </w:r>
      <w:r w:rsidRPr="00E86141">
        <w:rPr>
          <w:rFonts w:ascii="Outfit" w:hAnsi="Outfit"/>
          <w:sz w:val="22"/>
          <w:szCs w:val="22"/>
          <w:lang w:val="en-US"/>
        </w:rPr>
        <w:t xml:space="preserve"> Health</w:t>
      </w:r>
      <w:r w:rsidR="00CC024D">
        <w:rPr>
          <w:rFonts w:ascii="Outfit" w:hAnsi="Outfit"/>
          <w:sz w:val="22"/>
          <w:szCs w:val="22"/>
          <w:lang w:val="en-US"/>
        </w:rPr>
        <w:t xml:space="preserve"> in all Policies</w:t>
      </w:r>
      <w:r w:rsidRPr="00E86141">
        <w:rPr>
          <w:rFonts w:ascii="Outfit" w:hAnsi="Outfit"/>
          <w:sz w:val="22"/>
          <w:szCs w:val="22"/>
          <w:lang w:val="en-US"/>
        </w:rPr>
        <w:t>, Saudi Arabia</w:t>
      </w:r>
    </w:p>
    <w:p w14:paraId="19C22642" w14:textId="77777777" w:rsidR="00E86141" w:rsidRDefault="00F94DE7" w:rsidP="00F94DE7">
      <w:pPr>
        <w:pStyle w:val="Paragraphedeliste"/>
        <w:numPr>
          <w:ilvl w:val="0"/>
          <w:numId w:val="8"/>
        </w:numPr>
        <w:spacing w:after="0"/>
        <w:jc w:val="both"/>
        <w:rPr>
          <w:rFonts w:ascii="Outfit" w:hAnsi="Outfit"/>
          <w:sz w:val="22"/>
          <w:szCs w:val="22"/>
          <w:lang w:val="en-US"/>
        </w:rPr>
      </w:pPr>
      <w:r w:rsidRPr="00E86141">
        <w:rPr>
          <w:rFonts w:ascii="Outfit" w:hAnsi="Outfit"/>
          <w:sz w:val="22"/>
          <w:szCs w:val="22"/>
          <w:lang w:val="en-US"/>
        </w:rPr>
        <w:t>Pascal Cagni, French Ambassador for International Investment, Chairman of Business France</w:t>
      </w:r>
    </w:p>
    <w:p w14:paraId="73CFCDEA" w14:textId="29A517F9" w:rsidR="00E86141" w:rsidRDefault="00F94DE7" w:rsidP="00F94DE7">
      <w:pPr>
        <w:pStyle w:val="Paragraphedeliste"/>
        <w:numPr>
          <w:ilvl w:val="0"/>
          <w:numId w:val="8"/>
        </w:numPr>
        <w:spacing w:after="0"/>
        <w:jc w:val="both"/>
        <w:rPr>
          <w:rFonts w:ascii="Outfit" w:hAnsi="Outfit"/>
          <w:sz w:val="22"/>
          <w:szCs w:val="22"/>
          <w:lang w:val="en-US"/>
        </w:rPr>
      </w:pPr>
      <w:r w:rsidRPr="00E86141">
        <w:rPr>
          <w:rFonts w:ascii="Outfit" w:hAnsi="Outfit"/>
          <w:sz w:val="22"/>
          <w:szCs w:val="22"/>
          <w:lang w:val="en-US"/>
        </w:rPr>
        <w:t xml:space="preserve">Abeer </w:t>
      </w:r>
      <w:r w:rsidR="00A623EA">
        <w:rPr>
          <w:rFonts w:ascii="Outfit" w:hAnsi="Outfit"/>
          <w:sz w:val="22"/>
          <w:szCs w:val="22"/>
          <w:lang w:val="en-US"/>
        </w:rPr>
        <w:t xml:space="preserve">M. </w:t>
      </w:r>
      <w:proofErr w:type="spellStart"/>
      <w:r w:rsidRPr="00E86141">
        <w:rPr>
          <w:rFonts w:ascii="Outfit" w:hAnsi="Outfit"/>
          <w:sz w:val="22"/>
          <w:szCs w:val="22"/>
          <w:lang w:val="en-US"/>
        </w:rPr>
        <w:t>Al</w:t>
      </w:r>
      <w:r w:rsidR="00A623EA">
        <w:rPr>
          <w:rFonts w:ascii="Outfit" w:hAnsi="Outfit"/>
          <w:sz w:val="22"/>
          <w:szCs w:val="22"/>
          <w:lang w:val="en-US"/>
        </w:rPr>
        <w:t>A</w:t>
      </w:r>
      <w:r w:rsidRPr="00E86141">
        <w:rPr>
          <w:rFonts w:ascii="Outfit" w:hAnsi="Outfit"/>
          <w:sz w:val="22"/>
          <w:szCs w:val="22"/>
          <w:lang w:val="en-US"/>
        </w:rPr>
        <w:t>k</w:t>
      </w:r>
      <w:r w:rsidR="00A623EA">
        <w:rPr>
          <w:rFonts w:ascii="Outfit" w:hAnsi="Outfit"/>
          <w:sz w:val="22"/>
          <w:szCs w:val="22"/>
          <w:lang w:val="en-US"/>
        </w:rPr>
        <w:t>e</w:t>
      </w:r>
      <w:r w:rsidRPr="00E86141">
        <w:rPr>
          <w:rFonts w:ascii="Outfit" w:hAnsi="Outfit"/>
          <w:sz w:val="22"/>
          <w:szCs w:val="22"/>
          <w:lang w:val="en-US"/>
        </w:rPr>
        <w:t>l</w:t>
      </w:r>
      <w:proofErr w:type="spellEnd"/>
      <w:r w:rsidRPr="00E86141">
        <w:rPr>
          <w:rFonts w:ascii="Outfit" w:hAnsi="Outfit"/>
          <w:sz w:val="22"/>
          <w:szCs w:val="22"/>
          <w:lang w:val="en-US"/>
        </w:rPr>
        <w:t xml:space="preserve">, </w:t>
      </w:r>
      <w:r w:rsidR="007A353C">
        <w:rPr>
          <w:rFonts w:ascii="Outfit" w:hAnsi="Outfit"/>
          <w:sz w:val="22"/>
          <w:szCs w:val="22"/>
          <w:lang w:val="en-US"/>
        </w:rPr>
        <w:t xml:space="preserve">Chief Executive </w:t>
      </w:r>
      <w:r w:rsidR="005F7EEA">
        <w:rPr>
          <w:rFonts w:ascii="Outfit" w:hAnsi="Outfit"/>
          <w:sz w:val="22"/>
          <w:szCs w:val="22"/>
          <w:lang w:val="en-US"/>
        </w:rPr>
        <w:t xml:space="preserve">Officer for the </w:t>
      </w:r>
      <w:r w:rsidRPr="00E86141">
        <w:rPr>
          <w:rFonts w:ascii="Outfit" w:hAnsi="Outfit"/>
          <w:sz w:val="22"/>
          <w:szCs w:val="22"/>
          <w:lang w:val="en-US"/>
        </w:rPr>
        <w:t xml:space="preserve">Royal Commission for </w:t>
      </w:r>
      <w:proofErr w:type="spellStart"/>
      <w:r w:rsidRPr="00E86141">
        <w:rPr>
          <w:rFonts w:ascii="Outfit" w:hAnsi="Outfit"/>
          <w:sz w:val="22"/>
          <w:szCs w:val="22"/>
          <w:lang w:val="en-US"/>
        </w:rPr>
        <w:t>AlUla</w:t>
      </w:r>
      <w:proofErr w:type="spellEnd"/>
      <w:r w:rsidRPr="00E86141">
        <w:rPr>
          <w:rFonts w:ascii="Outfit" w:hAnsi="Outfit"/>
          <w:sz w:val="22"/>
          <w:szCs w:val="22"/>
          <w:lang w:val="en-US"/>
        </w:rPr>
        <w:t>, Saudi Arabia</w:t>
      </w:r>
    </w:p>
    <w:p w14:paraId="520FE4B7" w14:textId="6C0910BC" w:rsidR="00F94DE7" w:rsidRPr="00E86141" w:rsidRDefault="00F94DE7" w:rsidP="00F94DE7">
      <w:pPr>
        <w:pStyle w:val="Paragraphedeliste"/>
        <w:numPr>
          <w:ilvl w:val="0"/>
          <w:numId w:val="8"/>
        </w:numPr>
        <w:spacing w:after="0"/>
        <w:jc w:val="both"/>
        <w:rPr>
          <w:rFonts w:ascii="Outfit" w:hAnsi="Outfit"/>
          <w:sz w:val="22"/>
          <w:szCs w:val="22"/>
          <w:lang w:val="en-US"/>
        </w:rPr>
      </w:pPr>
      <w:r w:rsidRPr="00E86141">
        <w:rPr>
          <w:rFonts w:ascii="Outfit" w:hAnsi="Outfit"/>
          <w:sz w:val="22"/>
          <w:szCs w:val="22"/>
          <w:lang w:val="en-US"/>
        </w:rPr>
        <w:t>Shaima</w:t>
      </w:r>
      <w:r w:rsidR="003F6A8E">
        <w:rPr>
          <w:rFonts w:ascii="Outfit" w:hAnsi="Outfit"/>
          <w:sz w:val="22"/>
          <w:szCs w:val="22"/>
          <w:lang w:val="en-US"/>
        </w:rPr>
        <w:t xml:space="preserve"> Saleh</w:t>
      </w:r>
      <w:r w:rsidRPr="00E86141">
        <w:rPr>
          <w:rFonts w:ascii="Outfit" w:hAnsi="Outfit"/>
          <w:sz w:val="22"/>
          <w:szCs w:val="22"/>
          <w:lang w:val="en-US"/>
        </w:rPr>
        <w:t xml:space="preserve"> AlHusseini, Managing Director</w:t>
      </w:r>
      <w:r w:rsidR="00B136E8">
        <w:rPr>
          <w:rFonts w:ascii="Outfit" w:hAnsi="Outfit"/>
          <w:sz w:val="22"/>
          <w:szCs w:val="22"/>
          <w:lang w:val="en-US"/>
        </w:rPr>
        <w:t xml:space="preserve"> of </w:t>
      </w:r>
      <w:r w:rsidRPr="00E86141">
        <w:rPr>
          <w:rFonts w:ascii="Outfit" w:hAnsi="Outfit"/>
          <w:sz w:val="22"/>
          <w:szCs w:val="22"/>
          <w:lang w:val="en-US"/>
        </w:rPr>
        <w:t>Saudi Sports for All</w:t>
      </w:r>
      <w:r w:rsidR="00B136E8">
        <w:rPr>
          <w:rFonts w:ascii="Outfit" w:hAnsi="Outfit"/>
          <w:sz w:val="22"/>
          <w:szCs w:val="22"/>
          <w:lang w:val="en-US"/>
        </w:rPr>
        <w:t xml:space="preserve"> Federation</w:t>
      </w:r>
      <w:r w:rsidR="005F7EEA">
        <w:rPr>
          <w:rFonts w:ascii="Outfit" w:hAnsi="Outfit"/>
          <w:sz w:val="22"/>
          <w:szCs w:val="22"/>
          <w:lang w:val="en-US"/>
        </w:rPr>
        <w:t>,</w:t>
      </w:r>
      <w:r w:rsidR="00B64ECB">
        <w:rPr>
          <w:rFonts w:ascii="Outfit" w:hAnsi="Outfit"/>
          <w:sz w:val="22"/>
          <w:szCs w:val="22"/>
          <w:lang w:val="en-US"/>
        </w:rPr>
        <w:t xml:space="preserve"> </w:t>
      </w:r>
      <w:r w:rsidR="005F7EEA" w:rsidRPr="00E86141">
        <w:rPr>
          <w:rFonts w:ascii="Outfit" w:hAnsi="Outfit"/>
          <w:sz w:val="22"/>
          <w:szCs w:val="22"/>
          <w:lang w:val="en-US"/>
        </w:rPr>
        <w:t>Saudi Arabia</w:t>
      </w:r>
    </w:p>
    <w:p w14:paraId="46C61A9E" w14:textId="77777777" w:rsidR="00F94DE7" w:rsidRPr="00F94DE7" w:rsidRDefault="00F94DE7" w:rsidP="00F94DE7">
      <w:pPr>
        <w:spacing w:after="0"/>
        <w:jc w:val="both"/>
        <w:rPr>
          <w:rFonts w:ascii="Outfit" w:hAnsi="Outfit"/>
          <w:sz w:val="22"/>
          <w:szCs w:val="22"/>
          <w:lang w:val="en-US"/>
        </w:rPr>
      </w:pPr>
    </w:p>
    <w:p w14:paraId="1F1568D2" w14:textId="3319AFD7" w:rsidR="00F94DE7" w:rsidRDefault="00F94DE7" w:rsidP="00F94DE7">
      <w:pPr>
        <w:spacing w:after="0"/>
        <w:jc w:val="both"/>
        <w:rPr>
          <w:rFonts w:ascii="Outfit" w:hAnsi="Outfit"/>
          <w:sz w:val="22"/>
          <w:szCs w:val="22"/>
          <w:lang w:val="en-US"/>
        </w:rPr>
      </w:pPr>
      <w:r w:rsidRPr="00F94DE7">
        <w:rPr>
          <w:rFonts w:ascii="Outfit" w:hAnsi="Outfit"/>
          <w:sz w:val="22"/>
          <w:szCs w:val="22"/>
          <w:lang w:val="en-US"/>
        </w:rPr>
        <w:t>“It is of utmost importance to underscore the need to strengthen the ties between the Gulf countries and France,” stated Laurent Saint-Martin, French Minister Delegate for Foreign Trade.</w:t>
      </w:r>
    </w:p>
    <w:p w14:paraId="5819F23C" w14:textId="77777777" w:rsidR="00183A69" w:rsidRPr="00F94DE7" w:rsidRDefault="00183A69" w:rsidP="00F94DE7">
      <w:pPr>
        <w:spacing w:after="0"/>
        <w:jc w:val="both"/>
        <w:rPr>
          <w:rFonts w:ascii="Outfit" w:hAnsi="Outfit"/>
          <w:sz w:val="22"/>
          <w:szCs w:val="22"/>
          <w:lang w:val="en-US"/>
        </w:rPr>
      </w:pPr>
    </w:p>
    <w:p w14:paraId="13631004" w14:textId="77777777" w:rsidR="00F94DE7" w:rsidRPr="00F94DE7" w:rsidRDefault="00F94DE7" w:rsidP="00F94DE7">
      <w:pPr>
        <w:spacing w:after="0"/>
        <w:jc w:val="both"/>
        <w:rPr>
          <w:rFonts w:ascii="Outfit" w:hAnsi="Outfit"/>
          <w:sz w:val="22"/>
          <w:szCs w:val="22"/>
          <w:lang w:val="en-US"/>
        </w:rPr>
      </w:pPr>
      <w:r w:rsidRPr="00F94DE7">
        <w:rPr>
          <w:rFonts w:ascii="Outfit" w:hAnsi="Outfit"/>
          <w:sz w:val="22"/>
          <w:szCs w:val="22"/>
          <w:lang w:val="en-US"/>
        </w:rPr>
        <w:t>“This summit comes at a pivotal moment, one that calls for a strong reminder to the world of the strength of our existing bonds, and above all, of what still lies ahead for us to accomplish together. Vision Golfe serves as a showcase of our respective strengths.”</w:t>
      </w:r>
    </w:p>
    <w:p w14:paraId="5A6A271E" w14:textId="77777777" w:rsidR="00F94DE7" w:rsidRPr="00F94DE7" w:rsidRDefault="00F94DE7" w:rsidP="00F94DE7">
      <w:pPr>
        <w:spacing w:after="0"/>
        <w:jc w:val="both"/>
        <w:rPr>
          <w:rFonts w:ascii="Outfit" w:hAnsi="Outfit"/>
          <w:sz w:val="22"/>
          <w:szCs w:val="22"/>
          <w:lang w:val="en-US"/>
        </w:rPr>
      </w:pPr>
    </w:p>
    <w:p w14:paraId="7B7B3ADE" w14:textId="6070852B" w:rsidR="00F94DE7" w:rsidRDefault="00F94DE7" w:rsidP="00F94DE7">
      <w:pPr>
        <w:spacing w:after="0"/>
        <w:jc w:val="both"/>
        <w:rPr>
          <w:rFonts w:ascii="Outfit" w:hAnsi="Outfit"/>
          <w:sz w:val="22"/>
          <w:szCs w:val="22"/>
          <w:lang w:val="en-US"/>
        </w:rPr>
      </w:pPr>
      <w:r w:rsidRPr="00271BC2">
        <w:rPr>
          <w:rFonts w:ascii="Outfit" w:hAnsi="Outfit"/>
          <w:sz w:val="22"/>
          <w:szCs w:val="22"/>
          <w:lang w:val="en-US"/>
        </w:rPr>
        <w:t xml:space="preserve">“Economic and trade cooperation </w:t>
      </w:r>
      <w:r w:rsidR="00FA1604" w:rsidRPr="00271BC2">
        <w:rPr>
          <w:rFonts w:ascii="Outfit" w:hAnsi="Outfit"/>
          <w:sz w:val="22"/>
          <w:szCs w:val="22"/>
          <w:lang w:val="en-US"/>
        </w:rPr>
        <w:t>is</w:t>
      </w:r>
      <w:r w:rsidRPr="00271BC2">
        <w:rPr>
          <w:rFonts w:ascii="Outfit" w:hAnsi="Outfit"/>
          <w:sz w:val="22"/>
          <w:szCs w:val="22"/>
          <w:lang w:val="en-US"/>
        </w:rPr>
        <w:t xml:space="preserve"> a cornerstone of the </w:t>
      </w:r>
      <w:proofErr w:type="gramStart"/>
      <w:r w:rsidRPr="00271BC2">
        <w:rPr>
          <w:rFonts w:ascii="Outfit" w:hAnsi="Outfit"/>
          <w:sz w:val="22"/>
          <w:szCs w:val="22"/>
          <w:lang w:val="en-US"/>
        </w:rPr>
        <w:t>Qatari-French</w:t>
      </w:r>
      <w:proofErr w:type="gramEnd"/>
      <w:r w:rsidRPr="00271BC2">
        <w:rPr>
          <w:rFonts w:ascii="Outfit" w:hAnsi="Outfit"/>
          <w:sz w:val="22"/>
          <w:szCs w:val="22"/>
          <w:lang w:val="en-US"/>
        </w:rPr>
        <w:t xml:space="preserve"> partnership,”</w:t>
      </w:r>
      <w:r w:rsidR="00271BC2">
        <w:rPr>
          <w:rFonts w:ascii="Outfit" w:hAnsi="Outfit"/>
          <w:sz w:val="22"/>
          <w:szCs w:val="22"/>
          <w:lang w:val="en-US"/>
        </w:rPr>
        <w:t xml:space="preserve"> </w:t>
      </w:r>
      <w:r w:rsidRPr="00271BC2">
        <w:rPr>
          <w:rFonts w:ascii="Outfit" w:hAnsi="Outfit"/>
          <w:sz w:val="22"/>
          <w:szCs w:val="22"/>
          <w:lang w:val="en-US"/>
        </w:rPr>
        <w:t>said H.E.</w:t>
      </w:r>
      <w:r w:rsidR="00271BC2">
        <w:rPr>
          <w:rFonts w:ascii="Outfit" w:hAnsi="Outfit"/>
          <w:sz w:val="22"/>
          <w:szCs w:val="22"/>
          <w:lang w:val="en-US"/>
        </w:rPr>
        <w:t xml:space="preserve"> </w:t>
      </w:r>
      <w:r w:rsidR="00BC28BC" w:rsidRPr="00271BC2">
        <w:rPr>
          <w:rFonts w:ascii="Outfit" w:hAnsi="Outfit"/>
          <w:sz w:val="22"/>
          <w:szCs w:val="22"/>
          <w:lang w:val="en-US"/>
        </w:rPr>
        <w:t>Ahmad Al-Sayed, Minister of State for Foreign Trade Affairs, Qata</w:t>
      </w:r>
      <w:r w:rsidR="00271BC2">
        <w:rPr>
          <w:rFonts w:ascii="Outfit" w:hAnsi="Outfit"/>
          <w:sz w:val="22"/>
          <w:szCs w:val="22"/>
          <w:lang w:val="en-US"/>
        </w:rPr>
        <w:t>r.</w:t>
      </w:r>
    </w:p>
    <w:p w14:paraId="151AF874" w14:textId="77777777" w:rsidR="00183A69" w:rsidRPr="00F94DE7" w:rsidRDefault="00183A69" w:rsidP="00F94DE7">
      <w:pPr>
        <w:spacing w:after="0"/>
        <w:jc w:val="both"/>
        <w:rPr>
          <w:rFonts w:ascii="Outfit" w:hAnsi="Outfit"/>
          <w:sz w:val="22"/>
          <w:szCs w:val="22"/>
          <w:lang w:val="en-US"/>
        </w:rPr>
      </w:pPr>
    </w:p>
    <w:p w14:paraId="418E57D3" w14:textId="6A4BCB12" w:rsidR="00F94DE7" w:rsidRDefault="00F94DE7" w:rsidP="00F94DE7">
      <w:pPr>
        <w:spacing w:after="0"/>
        <w:jc w:val="both"/>
        <w:rPr>
          <w:rFonts w:ascii="Outfit" w:hAnsi="Outfit"/>
          <w:sz w:val="22"/>
          <w:szCs w:val="22"/>
          <w:lang w:val="en-US"/>
        </w:rPr>
      </w:pPr>
      <w:r w:rsidRPr="00F94DE7">
        <w:rPr>
          <w:rFonts w:ascii="Outfit" w:hAnsi="Outfit"/>
          <w:sz w:val="22"/>
          <w:szCs w:val="22"/>
          <w:lang w:val="en-US"/>
        </w:rPr>
        <w:t>“</w:t>
      </w:r>
      <w:r w:rsidR="009B4E8B">
        <w:rPr>
          <w:rFonts w:ascii="Outfit" w:hAnsi="Outfit"/>
          <w:sz w:val="22"/>
          <w:szCs w:val="22"/>
          <w:lang w:val="en-US"/>
        </w:rPr>
        <w:t>O</w:t>
      </w:r>
      <w:r w:rsidRPr="00F94DE7">
        <w:rPr>
          <w:rFonts w:ascii="Outfit" w:hAnsi="Outfit"/>
          <w:sz w:val="22"/>
          <w:szCs w:val="22"/>
          <w:lang w:val="en-US"/>
        </w:rPr>
        <w:t>ver the past five years, our bilateral trade reached approximately €11 billion. Today, the Qatari market is home to hundreds of French companies operating across multiple sectors, including TotalEnergies, Thales, and other key partners.”</w:t>
      </w:r>
    </w:p>
    <w:p w14:paraId="79B4731F" w14:textId="77777777" w:rsidR="005F6632" w:rsidRDefault="005F6632" w:rsidP="00F94DE7">
      <w:pPr>
        <w:spacing w:after="0"/>
        <w:jc w:val="both"/>
        <w:rPr>
          <w:rFonts w:ascii="Outfit" w:hAnsi="Outfit"/>
          <w:sz w:val="22"/>
          <w:szCs w:val="22"/>
          <w:lang w:val="en-US"/>
        </w:rPr>
      </w:pPr>
    </w:p>
    <w:p w14:paraId="20704773" w14:textId="63F6E48C" w:rsidR="005F6632" w:rsidRPr="00F94DE7" w:rsidRDefault="005F6632" w:rsidP="00F94DE7">
      <w:pPr>
        <w:spacing w:after="0"/>
        <w:jc w:val="both"/>
        <w:rPr>
          <w:rFonts w:ascii="Outfit" w:hAnsi="Outfit"/>
          <w:sz w:val="22"/>
          <w:szCs w:val="22"/>
          <w:lang w:val="en-US"/>
        </w:rPr>
      </w:pPr>
      <w:r>
        <w:rPr>
          <w:rFonts w:ascii="Outfit" w:hAnsi="Outfit"/>
          <w:sz w:val="22"/>
          <w:szCs w:val="22"/>
          <w:lang w:val="en-US"/>
        </w:rPr>
        <w:t xml:space="preserve">As economic ties continue to deepen, public health </w:t>
      </w:r>
      <w:r w:rsidR="002A2AAD">
        <w:rPr>
          <w:rFonts w:ascii="Outfit" w:hAnsi="Outfit"/>
          <w:sz w:val="22"/>
          <w:szCs w:val="22"/>
          <w:lang w:val="en-US"/>
        </w:rPr>
        <w:t>and human development emerged as equally strategic pillars of cooperation.</w:t>
      </w:r>
    </w:p>
    <w:p w14:paraId="0CCC1930" w14:textId="77777777" w:rsidR="00F94DE7" w:rsidRPr="00F94DE7" w:rsidRDefault="00F94DE7" w:rsidP="00F94DE7">
      <w:pPr>
        <w:spacing w:after="0"/>
        <w:jc w:val="both"/>
        <w:rPr>
          <w:rFonts w:ascii="Outfit" w:hAnsi="Outfit"/>
          <w:sz w:val="22"/>
          <w:szCs w:val="22"/>
          <w:lang w:val="en-US"/>
        </w:rPr>
      </w:pPr>
    </w:p>
    <w:p w14:paraId="0CEF109F" w14:textId="713E5798" w:rsidR="00F94DE7" w:rsidRPr="00F94DE7" w:rsidRDefault="00F94DE7" w:rsidP="00F94DE7">
      <w:pPr>
        <w:spacing w:after="0"/>
        <w:jc w:val="both"/>
        <w:rPr>
          <w:rFonts w:ascii="Outfit" w:hAnsi="Outfit"/>
          <w:sz w:val="22"/>
          <w:szCs w:val="22"/>
          <w:lang w:val="en-US"/>
        </w:rPr>
      </w:pPr>
      <w:r w:rsidRPr="00F94DE7">
        <w:rPr>
          <w:rFonts w:ascii="Outfit" w:hAnsi="Outfit"/>
          <w:sz w:val="22"/>
          <w:szCs w:val="22"/>
          <w:lang w:val="en-US"/>
        </w:rPr>
        <w:t xml:space="preserve">“We live in a world where the demand on the healthcare system is accelerating, driven by aging populations, chronic diseases, and increasing costs of care. By 2027, medical costs are expected to grow 7 to 8% annually,” said H.E. Dr Nouf </w:t>
      </w:r>
      <w:proofErr w:type="spellStart"/>
      <w:r w:rsidRPr="00F94DE7">
        <w:rPr>
          <w:rFonts w:ascii="Outfit" w:hAnsi="Outfit"/>
          <w:sz w:val="22"/>
          <w:szCs w:val="22"/>
          <w:lang w:val="en-US"/>
        </w:rPr>
        <w:t>Al</w:t>
      </w:r>
      <w:r w:rsidR="00557885">
        <w:rPr>
          <w:rFonts w:ascii="Outfit" w:hAnsi="Outfit"/>
          <w:sz w:val="22"/>
          <w:szCs w:val="22"/>
          <w:lang w:val="en-US"/>
        </w:rPr>
        <w:t>n</w:t>
      </w:r>
      <w:r w:rsidRPr="00F94DE7">
        <w:rPr>
          <w:rFonts w:ascii="Outfit" w:hAnsi="Outfit"/>
          <w:sz w:val="22"/>
          <w:szCs w:val="22"/>
          <w:lang w:val="en-US"/>
        </w:rPr>
        <w:t>umair</w:t>
      </w:r>
      <w:proofErr w:type="spellEnd"/>
      <w:r w:rsidRPr="00F94DE7">
        <w:rPr>
          <w:rFonts w:ascii="Outfit" w:hAnsi="Outfit"/>
          <w:sz w:val="22"/>
          <w:szCs w:val="22"/>
          <w:lang w:val="en-US"/>
        </w:rPr>
        <w:t>.</w:t>
      </w:r>
    </w:p>
    <w:p w14:paraId="4A5D507E" w14:textId="77777777" w:rsidR="00F94DE7" w:rsidRPr="00F94DE7" w:rsidRDefault="00F94DE7" w:rsidP="00F94DE7">
      <w:pPr>
        <w:spacing w:after="0"/>
        <w:jc w:val="both"/>
        <w:rPr>
          <w:rFonts w:ascii="Outfit" w:hAnsi="Outfit"/>
          <w:sz w:val="22"/>
          <w:szCs w:val="22"/>
          <w:lang w:val="en-US"/>
        </w:rPr>
      </w:pPr>
    </w:p>
    <w:p w14:paraId="78E5DC78" w14:textId="77777777" w:rsidR="00F94DE7" w:rsidRPr="00F94DE7" w:rsidRDefault="00F94DE7" w:rsidP="00F94DE7">
      <w:pPr>
        <w:spacing w:after="0"/>
        <w:jc w:val="both"/>
        <w:rPr>
          <w:rFonts w:ascii="Outfit" w:hAnsi="Outfit"/>
          <w:sz w:val="22"/>
          <w:szCs w:val="22"/>
          <w:lang w:val="en-US"/>
        </w:rPr>
      </w:pPr>
      <w:r w:rsidRPr="00F94DE7">
        <w:rPr>
          <w:rFonts w:ascii="Outfit" w:hAnsi="Outfit"/>
          <w:sz w:val="22"/>
          <w:szCs w:val="22"/>
          <w:lang w:val="en-US"/>
        </w:rPr>
        <w:t>“In Saudi Arabia, we have made a clear strategic choice to look at health not only as a challenge to control, but as a value to protect, and a foundation to build on.</w:t>
      </w:r>
    </w:p>
    <w:p w14:paraId="1F3D89D6" w14:textId="77777777" w:rsidR="00ED0383" w:rsidRDefault="00F94DE7" w:rsidP="00F94DE7">
      <w:pPr>
        <w:spacing w:after="0"/>
        <w:jc w:val="both"/>
        <w:rPr>
          <w:rFonts w:ascii="Outfit" w:hAnsi="Outfit"/>
          <w:sz w:val="22"/>
          <w:szCs w:val="22"/>
          <w:lang w:val="en-US"/>
        </w:rPr>
      </w:pPr>
      <w:r w:rsidRPr="00F94DE7">
        <w:rPr>
          <w:rFonts w:ascii="Outfit" w:hAnsi="Outfit"/>
          <w:sz w:val="22"/>
          <w:szCs w:val="22"/>
          <w:lang w:val="en-US"/>
        </w:rPr>
        <w:t>France has long been a leader in public health innovation through critical research and digital health solutions, and Saudi Arabia brings its scale and integrated ecosystem to embrace reforms and drive innovation</w:t>
      </w:r>
      <w:r w:rsidR="00ED0383">
        <w:rPr>
          <w:rFonts w:ascii="Outfit" w:hAnsi="Outfit"/>
          <w:sz w:val="22"/>
          <w:szCs w:val="22"/>
          <w:lang w:val="en-US"/>
        </w:rPr>
        <w:t>.</w:t>
      </w:r>
      <w:r w:rsidR="005D5475" w:rsidRPr="00F94DE7">
        <w:rPr>
          <w:rFonts w:ascii="Outfit" w:hAnsi="Outfit"/>
          <w:sz w:val="22"/>
          <w:szCs w:val="22"/>
          <w:lang w:val="en-US"/>
        </w:rPr>
        <w:t>”</w:t>
      </w:r>
    </w:p>
    <w:p w14:paraId="4E4E1E05" w14:textId="77777777" w:rsidR="00ED0383" w:rsidRDefault="00ED0383" w:rsidP="00F94DE7">
      <w:pPr>
        <w:spacing w:after="0"/>
        <w:jc w:val="both"/>
        <w:rPr>
          <w:rFonts w:ascii="Outfit" w:hAnsi="Outfit"/>
          <w:sz w:val="22"/>
          <w:szCs w:val="22"/>
          <w:lang w:val="en-US"/>
        </w:rPr>
      </w:pPr>
    </w:p>
    <w:p w14:paraId="509A659E" w14:textId="10F034E8" w:rsidR="00F94DE7" w:rsidRDefault="00ED0383" w:rsidP="00F94DE7">
      <w:pPr>
        <w:spacing w:after="0"/>
        <w:jc w:val="both"/>
        <w:rPr>
          <w:rFonts w:ascii="Outfit" w:hAnsi="Outfit"/>
          <w:sz w:val="22"/>
          <w:szCs w:val="22"/>
          <w:lang w:val="en-US"/>
        </w:rPr>
      </w:pPr>
      <w:r>
        <w:rPr>
          <w:rFonts w:ascii="Outfit" w:hAnsi="Outfit"/>
          <w:sz w:val="22"/>
          <w:szCs w:val="22"/>
          <w:lang w:val="en-US"/>
        </w:rPr>
        <w:t xml:space="preserve">“We offer a </w:t>
      </w:r>
      <w:r w:rsidR="0096384F">
        <w:rPr>
          <w:rFonts w:ascii="Outfit" w:hAnsi="Outfit"/>
          <w:sz w:val="22"/>
          <w:szCs w:val="22"/>
          <w:lang w:val="en-US"/>
        </w:rPr>
        <w:t xml:space="preserve">rapidly growing population, a digitally </w:t>
      </w:r>
      <w:r w:rsidR="0037430B">
        <w:rPr>
          <w:rFonts w:ascii="Outfit" w:hAnsi="Outfit"/>
          <w:sz w:val="22"/>
          <w:szCs w:val="22"/>
          <w:lang w:val="en-US"/>
        </w:rPr>
        <w:t>native workforce, a tech-</w:t>
      </w:r>
      <w:proofErr w:type="spellStart"/>
      <w:r w:rsidR="0037430B">
        <w:rPr>
          <w:rFonts w:ascii="Outfit" w:hAnsi="Outfit"/>
          <w:sz w:val="22"/>
          <w:szCs w:val="22"/>
          <w:lang w:val="en-US"/>
        </w:rPr>
        <w:t>savy</w:t>
      </w:r>
      <w:proofErr w:type="spellEnd"/>
      <w:r w:rsidR="0037430B">
        <w:rPr>
          <w:rFonts w:ascii="Outfit" w:hAnsi="Outfit"/>
          <w:sz w:val="22"/>
          <w:szCs w:val="22"/>
          <w:lang w:val="en-US"/>
        </w:rPr>
        <w:t xml:space="preserve"> generation</w:t>
      </w:r>
      <w:r w:rsidR="00426804">
        <w:rPr>
          <w:rFonts w:ascii="Outfit" w:hAnsi="Outfit"/>
          <w:sz w:val="22"/>
          <w:szCs w:val="22"/>
          <w:lang w:val="en-US"/>
        </w:rPr>
        <w:t>, and unwavering political commitment,”</w:t>
      </w:r>
      <w:r w:rsidR="00F94DE7" w:rsidRPr="00F94DE7">
        <w:rPr>
          <w:rFonts w:ascii="Outfit" w:hAnsi="Outfit"/>
          <w:sz w:val="22"/>
          <w:szCs w:val="22"/>
          <w:lang w:val="en-US"/>
        </w:rPr>
        <w:t xml:space="preserve"> </w:t>
      </w:r>
      <w:proofErr w:type="spellStart"/>
      <w:r w:rsidR="00F24D36">
        <w:rPr>
          <w:rFonts w:ascii="Outfit" w:hAnsi="Outfit"/>
          <w:sz w:val="22"/>
          <w:szCs w:val="22"/>
          <w:lang w:val="en-US"/>
        </w:rPr>
        <w:t>Alnumair</w:t>
      </w:r>
      <w:proofErr w:type="spellEnd"/>
      <w:r w:rsidR="00F94DE7" w:rsidRPr="00F94DE7">
        <w:rPr>
          <w:rFonts w:ascii="Outfit" w:hAnsi="Outfit"/>
          <w:sz w:val="22"/>
          <w:szCs w:val="22"/>
          <w:lang w:val="en-US"/>
        </w:rPr>
        <w:t xml:space="preserve"> added. </w:t>
      </w:r>
    </w:p>
    <w:p w14:paraId="1596F379" w14:textId="77777777" w:rsidR="00B04D69" w:rsidRPr="00F94DE7" w:rsidRDefault="00B04D69" w:rsidP="00F94DE7">
      <w:pPr>
        <w:spacing w:after="0"/>
        <w:jc w:val="both"/>
        <w:rPr>
          <w:rFonts w:ascii="Outfit" w:hAnsi="Outfit"/>
          <w:sz w:val="22"/>
          <w:szCs w:val="22"/>
          <w:lang w:val="en-US"/>
        </w:rPr>
      </w:pPr>
    </w:p>
    <w:p w14:paraId="71EFB8E5" w14:textId="77777777" w:rsidR="00683221" w:rsidRDefault="00683221" w:rsidP="00F94DE7">
      <w:pPr>
        <w:spacing w:after="0"/>
        <w:jc w:val="both"/>
        <w:rPr>
          <w:rFonts w:ascii="Outfit" w:hAnsi="Outfit"/>
          <w:b/>
          <w:bCs/>
          <w:sz w:val="22"/>
          <w:szCs w:val="22"/>
          <w:lang w:val="en-US"/>
        </w:rPr>
      </w:pPr>
    </w:p>
    <w:p w14:paraId="4A6EE6A0" w14:textId="77777777" w:rsidR="00C301AC" w:rsidRDefault="00C301AC" w:rsidP="00F94DE7">
      <w:pPr>
        <w:spacing w:after="0"/>
        <w:jc w:val="both"/>
        <w:rPr>
          <w:rFonts w:ascii="Outfit" w:hAnsi="Outfit"/>
          <w:b/>
          <w:bCs/>
          <w:sz w:val="22"/>
          <w:szCs w:val="22"/>
          <w:lang w:val="en-US"/>
        </w:rPr>
      </w:pPr>
    </w:p>
    <w:p w14:paraId="049F68CB" w14:textId="571136C4" w:rsidR="00F94DE7" w:rsidRPr="00C753EB" w:rsidRDefault="00F94DE7" w:rsidP="00F94DE7">
      <w:pPr>
        <w:spacing w:after="0"/>
        <w:jc w:val="both"/>
        <w:rPr>
          <w:rFonts w:ascii="Outfit" w:hAnsi="Outfit"/>
          <w:b/>
          <w:bCs/>
          <w:sz w:val="22"/>
          <w:szCs w:val="22"/>
          <w:lang w:val="en-US"/>
        </w:rPr>
      </w:pPr>
      <w:r w:rsidRPr="00C753EB">
        <w:rPr>
          <w:rFonts w:ascii="Outfit" w:hAnsi="Outfit"/>
          <w:b/>
          <w:bCs/>
          <w:sz w:val="22"/>
          <w:szCs w:val="22"/>
          <w:lang w:val="en-US"/>
        </w:rPr>
        <w:t>Sectoral Convergence and Talent as a Driver</w:t>
      </w:r>
    </w:p>
    <w:p w14:paraId="7283DF80" w14:textId="77777777" w:rsidR="00F94DE7" w:rsidRPr="00F94DE7" w:rsidRDefault="00F94DE7" w:rsidP="00F94DE7">
      <w:pPr>
        <w:spacing w:after="0"/>
        <w:jc w:val="both"/>
        <w:rPr>
          <w:rFonts w:ascii="Outfit" w:hAnsi="Outfit"/>
          <w:sz w:val="22"/>
          <w:szCs w:val="22"/>
          <w:lang w:val="en-US"/>
        </w:rPr>
      </w:pPr>
    </w:p>
    <w:p w14:paraId="482234B3" w14:textId="77777777" w:rsidR="00F94DE7" w:rsidRPr="00F94DE7" w:rsidRDefault="00F94DE7" w:rsidP="00F94DE7">
      <w:pPr>
        <w:spacing w:after="0"/>
        <w:jc w:val="both"/>
        <w:rPr>
          <w:rFonts w:ascii="Outfit" w:hAnsi="Outfit"/>
          <w:sz w:val="22"/>
          <w:szCs w:val="22"/>
          <w:lang w:val="en-US"/>
        </w:rPr>
      </w:pPr>
      <w:r w:rsidRPr="00F94DE7">
        <w:rPr>
          <w:rFonts w:ascii="Outfit" w:hAnsi="Outfit"/>
          <w:sz w:val="22"/>
          <w:szCs w:val="22"/>
          <w:lang w:val="en-US"/>
        </w:rPr>
        <w:t>With 10 sectoral roundtables and 8 keynote speeches, the 2025 edition zoomed in on forward-looking cooperation in:</w:t>
      </w:r>
    </w:p>
    <w:p w14:paraId="634C92F6" w14:textId="77777777" w:rsidR="00F94DE7" w:rsidRPr="00F94DE7" w:rsidRDefault="00F94DE7" w:rsidP="00F94DE7">
      <w:pPr>
        <w:spacing w:after="0"/>
        <w:jc w:val="both"/>
        <w:rPr>
          <w:rFonts w:ascii="Outfit" w:hAnsi="Outfit"/>
          <w:sz w:val="22"/>
          <w:szCs w:val="22"/>
          <w:lang w:val="en-US"/>
        </w:rPr>
      </w:pPr>
    </w:p>
    <w:p w14:paraId="153EAF78" w14:textId="0E7A40A4" w:rsidR="0002140C" w:rsidRPr="00B04D69" w:rsidRDefault="00F94DE7" w:rsidP="00B04D69">
      <w:pPr>
        <w:pStyle w:val="Paragraphedeliste"/>
        <w:numPr>
          <w:ilvl w:val="0"/>
          <w:numId w:val="8"/>
        </w:numPr>
        <w:spacing w:after="0"/>
        <w:jc w:val="both"/>
        <w:rPr>
          <w:rFonts w:ascii="Outfit" w:hAnsi="Outfit"/>
          <w:sz w:val="22"/>
          <w:szCs w:val="22"/>
          <w:lang w:val="en-US"/>
        </w:rPr>
      </w:pPr>
      <w:r w:rsidRPr="008209A1">
        <w:rPr>
          <w:rFonts w:ascii="Outfit" w:hAnsi="Outfit"/>
          <w:sz w:val="22"/>
          <w:szCs w:val="22"/>
          <w:lang w:val="en-US"/>
        </w:rPr>
        <w:t>Artificial intelligence and emerging technologies</w:t>
      </w:r>
    </w:p>
    <w:p w14:paraId="14777446" w14:textId="5CC3554A" w:rsidR="00F94DE7" w:rsidRPr="008209A1" w:rsidRDefault="00F94DE7" w:rsidP="008209A1">
      <w:pPr>
        <w:pStyle w:val="Paragraphedeliste"/>
        <w:numPr>
          <w:ilvl w:val="0"/>
          <w:numId w:val="8"/>
        </w:numPr>
        <w:spacing w:after="0"/>
        <w:jc w:val="both"/>
        <w:rPr>
          <w:rFonts w:ascii="Outfit" w:hAnsi="Outfit"/>
          <w:sz w:val="22"/>
          <w:szCs w:val="22"/>
          <w:lang w:val="en-US"/>
        </w:rPr>
      </w:pPr>
      <w:r w:rsidRPr="008209A1">
        <w:rPr>
          <w:rFonts w:ascii="Outfit" w:hAnsi="Outfit"/>
          <w:sz w:val="22"/>
          <w:szCs w:val="22"/>
          <w:lang w:val="en-US"/>
        </w:rPr>
        <w:t>Energy, water, and waste management</w:t>
      </w:r>
    </w:p>
    <w:p w14:paraId="359C9240" w14:textId="3E3DF35E" w:rsidR="00F94DE7" w:rsidRPr="008209A1" w:rsidRDefault="00F94DE7" w:rsidP="008209A1">
      <w:pPr>
        <w:pStyle w:val="Paragraphedeliste"/>
        <w:numPr>
          <w:ilvl w:val="0"/>
          <w:numId w:val="8"/>
        </w:numPr>
        <w:spacing w:after="0"/>
        <w:jc w:val="both"/>
        <w:rPr>
          <w:rFonts w:ascii="Outfit" w:hAnsi="Outfit"/>
          <w:sz w:val="22"/>
          <w:szCs w:val="22"/>
          <w:lang w:val="en-US"/>
        </w:rPr>
      </w:pPr>
      <w:r w:rsidRPr="008209A1">
        <w:rPr>
          <w:rFonts w:ascii="Outfit" w:hAnsi="Outfit"/>
          <w:sz w:val="22"/>
          <w:szCs w:val="22"/>
          <w:lang w:val="en-US"/>
        </w:rPr>
        <w:t>Health, transport, agriculture, education</w:t>
      </w:r>
    </w:p>
    <w:p w14:paraId="52A37B76" w14:textId="4FDA3B4D" w:rsidR="00F94DE7" w:rsidRPr="008209A1" w:rsidRDefault="00F94DE7" w:rsidP="008209A1">
      <w:pPr>
        <w:pStyle w:val="Paragraphedeliste"/>
        <w:numPr>
          <w:ilvl w:val="0"/>
          <w:numId w:val="8"/>
        </w:numPr>
        <w:spacing w:after="0"/>
        <w:jc w:val="both"/>
        <w:rPr>
          <w:rFonts w:ascii="Outfit" w:hAnsi="Outfit"/>
          <w:sz w:val="22"/>
          <w:szCs w:val="22"/>
          <w:lang w:val="en-US"/>
        </w:rPr>
      </w:pPr>
      <w:r w:rsidRPr="008209A1">
        <w:rPr>
          <w:rFonts w:ascii="Outfit" w:hAnsi="Outfit"/>
          <w:sz w:val="22"/>
          <w:szCs w:val="22"/>
          <w:lang w:val="en-US"/>
        </w:rPr>
        <w:t>Luxury, retail, sports, and tourism</w:t>
      </w:r>
    </w:p>
    <w:p w14:paraId="17EFC8E8" w14:textId="77777777" w:rsidR="006E61B1" w:rsidRDefault="006E61B1" w:rsidP="00F94DE7">
      <w:pPr>
        <w:spacing w:after="0"/>
        <w:jc w:val="both"/>
        <w:rPr>
          <w:rFonts w:ascii="Outfit" w:hAnsi="Outfit"/>
          <w:sz w:val="22"/>
          <w:szCs w:val="22"/>
          <w:lang w:val="en-US"/>
        </w:rPr>
      </w:pPr>
    </w:p>
    <w:p w14:paraId="5A993E62" w14:textId="7F526B6A" w:rsidR="00F94DE7" w:rsidRPr="00F94DE7" w:rsidRDefault="00F94DE7" w:rsidP="00F94DE7">
      <w:pPr>
        <w:spacing w:after="0"/>
        <w:jc w:val="both"/>
        <w:rPr>
          <w:rFonts w:ascii="Outfit" w:hAnsi="Outfit"/>
          <w:sz w:val="22"/>
          <w:szCs w:val="22"/>
          <w:lang w:val="en-US"/>
        </w:rPr>
      </w:pPr>
      <w:r w:rsidRPr="00F94DE7">
        <w:rPr>
          <w:rFonts w:ascii="Outfit" w:hAnsi="Outfit"/>
          <w:sz w:val="22"/>
          <w:szCs w:val="22"/>
          <w:lang w:val="en-US"/>
        </w:rPr>
        <w:t xml:space="preserve">A key </w:t>
      </w:r>
      <w:proofErr w:type="gramStart"/>
      <w:r w:rsidRPr="00F94DE7">
        <w:rPr>
          <w:rFonts w:ascii="Outfit" w:hAnsi="Outfit"/>
          <w:sz w:val="22"/>
          <w:szCs w:val="22"/>
          <w:lang w:val="en-US"/>
        </w:rPr>
        <w:t>highlight</w:t>
      </w:r>
      <w:proofErr w:type="gramEnd"/>
      <w:r w:rsidRPr="00F94DE7">
        <w:rPr>
          <w:rFonts w:ascii="Outfit" w:hAnsi="Outfit"/>
          <w:sz w:val="22"/>
          <w:szCs w:val="22"/>
          <w:lang w:val="en-US"/>
        </w:rPr>
        <w:t xml:space="preserve"> this year was the launch of a dedicated panel on education and human capital. Across sessions, the issue of talent, how to develop, attract, retain, and empower it, was central. This included:</w:t>
      </w:r>
    </w:p>
    <w:p w14:paraId="43FB2C10" w14:textId="77777777" w:rsidR="00F94DE7" w:rsidRPr="00F94DE7" w:rsidRDefault="00F94DE7" w:rsidP="00F94DE7">
      <w:pPr>
        <w:spacing w:after="0"/>
        <w:jc w:val="both"/>
        <w:rPr>
          <w:rFonts w:ascii="Outfit" w:hAnsi="Outfit"/>
          <w:sz w:val="22"/>
          <w:szCs w:val="22"/>
          <w:lang w:val="en-US"/>
        </w:rPr>
      </w:pPr>
    </w:p>
    <w:p w14:paraId="15D64253" w14:textId="59D7225A" w:rsidR="00F94DE7" w:rsidRPr="00F94DE7" w:rsidRDefault="00F94DE7" w:rsidP="000A50A9">
      <w:pPr>
        <w:pStyle w:val="Paragraphedeliste"/>
        <w:numPr>
          <w:ilvl w:val="0"/>
          <w:numId w:val="8"/>
        </w:numPr>
        <w:spacing w:after="0"/>
        <w:jc w:val="both"/>
        <w:rPr>
          <w:rFonts w:ascii="Outfit" w:hAnsi="Outfit"/>
          <w:sz w:val="22"/>
          <w:szCs w:val="22"/>
          <w:lang w:val="en-US"/>
        </w:rPr>
      </w:pPr>
      <w:r w:rsidRPr="00F94DE7">
        <w:rPr>
          <w:rFonts w:ascii="Outfit" w:hAnsi="Outfit"/>
          <w:sz w:val="22"/>
          <w:szCs w:val="22"/>
          <w:lang w:val="en-US"/>
        </w:rPr>
        <w:t>Talent strategies linked to Vision 2030 agendas</w:t>
      </w:r>
    </w:p>
    <w:p w14:paraId="40277E44" w14:textId="58CC5FF4" w:rsidR="00F94DE7" w:rsidRPr="000A50A9" w:rsidRDefault="00F94DE7" w:rsidP="000A50A9">
      <w:pPr>
        <w:pStyle w:val="Paragraphedeliste"/>
        <w:numPr>
          <w:ilvl w:val="0"/>
          <w:numId w:val="8"/>
        </w:numPr>
        <w:spacing w:after="0"/>
        <w:jc w:val="both"/>
        <w:rPr>
          <w:rFonts w:ascii="Outfit" w:hAnsi="Outfit"/>
          <w:sz w:val="22"/>
          <w:szCs w:val="22"/>
          <w:lang w:val="en-US"/>
        </w:rPr>
      </w:pPr>
      <w:r w:rsidRPr="000A50A9">
        <w:rPr>
          <w:rFonts w:ascii="Outfit" w:hAnsi="Outfit"/>
          <w:sz w:val="22"/>
          <w:szCs w:val="22"/>
          <w:lang w:val="en-US"/>
        </w:rPr>
        <w:t>Cross-border knowledge and expertise transfer</w:t>
      </w:r>
    </w:p>
    <w:p w14:paraId="648612E0" w14:textId="38D96D3A" w:rsidR="00F94DE7" w:rsidRPr="000A50A9" w:rsidRDefault="00F94DE7" w:rsidP="000A50A9">
      <w:pPr>
        <w:pStyle w:val="Paragraphedeliste"/>
        <w:numPr>
          <w:ilvl w:val="0"/>
          <w:numId w:val="8"/>
        </w:numPr>
        <w:spacing w:after="0"/>
        <w:jc w:val="both"/>
        <w:rPr>
          <w:rFonts w:ascii="Outfit" w:hAnsi="Outfit"/>
          <w:sz w:val="22"/>
          <w:szCs w:val="22"/>
          <w:lang w:val="en-US"/>
        </w:rPr>
      </w:pPr>
      <w:r w:rsidRPr="000A50A9">
        <w:rPr>
          <w:rFonts w:ascii="Outfit" w:hAnsi="Outfit"/>
          <w:sz w:val="22"/>
          <w:szCs w:val="22"/>
          <w:lang w:val="en-US"/>
        </w:rPr>
        <w:t>French academic institutions expanding in the region to support long-term workforce transformation</w:t>
      </w:r>
    </w:p>
    <w:p w14:paraId="068F154A" w14:textId="77777777" w:rsidR="00F94DE7" w:rsidRPr="00F94DE7" w:rsidRDefault="00F94DE7" w:rsidP="00F94DE7">
      <w:pPr>
        <w:spacing w:after="0"/>
        <w:jc w:val="both"/>
        <w:rPr>
          <w:rFonts w:ascii="Outfit" w:hAnsi="Outfit"/>
          <w:sz w:val="22"/>
          <w:szCs w:val="22"/>
          <w:lang w:val="en-US"/>
        </w:rPr>
      </w:pPr>
    </w:p>
    <w:p w14:paraId="3A30594D" w14:textId="43CB6AB6" w:rsidR="00F94DE7" w:rsidRPr="00F94DE7" w:rsidRDefault="00F94DE7" w:rsidP="00F94DE7">
      <w:pPr>
        <w:spacing w:after="0"/>
        <w:jc w:val="both"/>
        <w:rPr>
          <w:rFonts w:ascii="Outfit" w:hAnsi="Outfit"/>
          <w:sz w:val="22"/>
          <w:szCs w:val="22"/>
          <w:lang w:val="en-US"/>
        </w:rPr>
      </w:pPr>
      <w:r w:rsidRPr="00F94DE7">
        <w:rPr>
          <w:rFonts w:ascii="Outfit" w:hAnsi="Outfit"/>
          <w:sz w:val="22"/>
          <w:szCs w:val="22"/>
          <w:lang w:val="en-US"/>
        </w:rPr>
        <w:t xml:space="preserve">One such initiative is the partnership between École Polytechnique and </w:t>
      </w:r>
      <w:r w:rsidR="00C753EB" w:rsidRPr="00C753EB">
        <w:rPr>
          <w:rFonts w:ascii="Outfit" w:hAnsi="Outfit"/>
          <w:sz w:val="22"/>
          <w:szCs w:val="22"/>
          <w:lang w:val="en-US"/>
        </w:rPr>
        <w:t>Mohamed Bin Zayed University of Artificial Intelligence</w:t>
      </w:r>
      <w:r w:rsidR="000D2D4E">
        <w:rPr>
          <w:rFonts w:ascii="Outfit" w:hAnsi="Outfit"/>
          <w:sz w:val="22"/>
          <w:szCs w:val="22"/>
          <w:lang w:val="en-US"/>
        </w:rPr>
        <w:t xml:space="preserve"> (MBZUAI)</w:t>
      </w:r>
      <w:r w:rsidR="00EA48D7">
        <w:rPr>
          <w:rFonts w:ascii="Outfit" w:hAnsi="Outfit"/>
          <w:sz w:val="22"/>
          <w:szCs w:val="22"/>
          <w:lang w:val="en-US"/>
        </w:rPr>
        <w:t xml:space="preserve"> in the United Arab Emirates</w:t>
      </w:r>
      <w:r w:rsidRPr="00F94DE7">
        <w:rPr>
          <w:rFonts w:ascii="Outfit" w:hAnsi="Outfit"/>
          <w:sz w:val="22"/>
          <w:szCs w:val="22"/>
          <w:lang w:val="en-US"/>
        </w:rPr>
        <w:t>, a clear signal of France’s contribution to the Gulf’s knowledge economy.</w:t>
      </w:r>
    </w:p>
    <w:p w14:paraId="6BDEB942" w14:textId="77777777" w:rsidR="00F94DE7" w:rsidRPr="00F94DE7" w:rsidRDefault="00F94DE7" w:rsidP="00F94DE7">
      <w:pPr>
        <w:spacing w:after="0"/>
        <w:jc w:val="both"/>
        <w:rPr>
          <w:rFonts w:ascii="Outfit" w:hAnsi="Outfit"/>
          <w:sz w:val="22"/>
          <w:szCs w:val="22"/>
          <w:lang w:val="en-US"/>
        </w:rPr>
      </w:pPr>
    </w:p>
    <w:p w14:paraId="5A761475" w14:textId="77777777" w:rsidR="00F94DE7" w:rsidRPr="00C753EB" w:rsidRDefault="00F94DE7" w:rsidP="00F94DE7">
      <w:pPr>
        <w:spacing w:after="0"/>
        <w:jc w:val="both"/>
        <w:rPr>
          <w:rFonts w:ascii="Outfit" w:hAnsi="Outfit"/>
          <w:b/>
          <w:bCs/>
          <w:sz w:val="22"/>
          <w:szCs w:val="22"/>
          <w:lang w:val="en-US"/>
        </w:rPr>
      </w:pPr>
      <w:r w:rsidRPr="00C753EB">
        <w:rPr>
          <w:rFonts w:ascii="Outfit" w:hAnsi="Outfit"/>
          <w:b/>
          <w:bCs/>
          <w:sz w:val="22"/>
          <w:szCs w:val="22"/>
          <w:lang w:val="en-US"/>
        </w:rPr>
        <w:t>France and the GCC: Shared Visions, Shared Stakes</w:t>
      </w:r>
    </w:p>
    <w:p w14:paraId="7EFBB387" w14:textId="77777777" w:rsidR="00F94DE7" w:rsidRPr="00F94DE7" w:rsidRDefault="00F94DE7" w:rsidP="00F94DE7">
      <w:pPr>
        <w:spacing w:after="0"/>
        <w:jc w:val="both"/>
        <w:rPr>
          <w:rFonts w:ascii="Outfit" w:hAnsi="Outfit"/>
          <w:sz w:val="22"/>
          <w:szCs w:val="22"/>
          <w:lang w:val="en-US"/>
        </w:rPr>
      </w:pPr>
    </w:p>
    <w:p w14:paraId="192338E2" w14:textId="77777777" w:rsidR="00F94DE7" w:rsidRPr="00F94DE7" w:rsidRDefault="00F94DE7" w:rsidP="00F94DE7">
      <w:pPr>
        <w:spacing w:after="0"/>
        <w:jc w:val="both"/>
        <w:rPr>
          <w:rFonts w:ascii="Outfit" w:hAnsi="Outfit"/>
          <w:sz w:val="22"/>
          <w:szCs w:val="22"/>
          <w:lang w:val="en-US"/>
        </w:rPr>
      </w:pPr>
      <w:r w:rsidRPr="00F94DE7">
        <w:rPr>
          <w:rFonts w:ascii="Outfit" w:hAnsi="Outfit"/>
          <w:sz w:val="22"/>
          <w:szCs w:val="22"/>
          <w:lang w:val="en-US"/>
        </w:rPr>
        <w:t>France sees powerful synergies between its France 2030 strategy and the transformative agendas of GCC nations, particularly in renewables, AI, deep tech, industrial innovation, and human capital. These shared priorities offer a strong basis for co-investment, co-production, and long-term joint value creation.</w:t>
      </w:r>
    </w:p>
    <w:p w14:paraId="6A111EBF" w14:textId="77777777" w:rsidR="00F94DE7" w:rsidRPr="00F94DE7" w:rsidRDefault="00F94DE7" w:rsidP="00F94DE7">
      <w:pPr>
        <w:spacing w:after="0"/>
        <w:jc w:val="both"/>
        <w:rPr>
          <w:rFonts w:ascii="Outfit" w:hAnsi="Outfit"/>
          <w:sz w:val="22"/>
          <w:szCs w:val="22"/>
          <w:lang w:val="en-US"/>
        </w:rPr>
      </w:pPr>
    </w:p>
    <w:p w14:paraId="6F39F427" w14:textId="22DCF358" w:rsidR="00F94DE7" w:rsidRDefault="00F94DE7" w:rsidP="00F94DE7">
      <w:pPr>
        <w:spacing w:after="0"/>
        <w:jc w:val="both"/>
        <w:rPr>
          <w:rFonts w:ascii="Outfit" w:hAnsi="Outfit"/>
          <w:sz w:val="22"/>
          <w:szCs w:val="22"/>
          <w:lang w:val="en-US"/>
        </w:rPr>
      </w:pPr>
      <w:r w:rsidRPr="00C607BE">
        <w:rPr>
          <w:rFonts w:ascii="Outfit" w:hAnsi="Outfit"/>
          <w:sz w:val="22"/>
          <w:szCs w:val="22"/>
          <w:lang w:val="en-US"/>
        </w:rPr>
        <w:t>“I</w:t>
      </w:r>
      <w:r w:rsidR="00D666D6">
        <w:rPr>
          <w:rFonts w:ascii="Outfit" w:hAnsi="Outfit"/>
          <w:sz w:val="22"/>
          <w:szCs w:val="22"/>
          <w:lang w:val="en-US"/>
        </w:rPr>
        <w:t xml:space="preserve"> a</w:t>
      </w:r>
      <w:r w:rsidRPr="00C607BE">
        <w:rPr>
          <w:rFonts w:ascii="Outfit" w:hAnsi="Outfit"/>
          <w:sz w:val="22"/>
          <w:szCs w:val="22"/>
          <w:lang w:val="en-US"/>
        </w:rPr>
        <w:t>m convinced that the development of business relationships is a factor of peace and stability” stated Éric Lombard, French Minister of Economy, Finance, and Industrial and Digital Sovereignty.</w:t>
      </w:r>
    </w:p>
    <w:p w14:paraId="72A53357" w14:textId="77777777" w:rsidR="00183A69" w:rsidRPr="00C607BE" w:rsidRDefault="00183A69" w:rsidP="00F94DE7">
      <w:pPr>
        <w:spacing w:after="0"/>
        <w:jc w:val="both"/>
        <w:rPr>
          <w:rFonts w:ascii="Outfit" w:hAnsi="Outfit"/>
          <w:sz w:val="22"/>
          <w:szCs w:val="22"/>
          <w:lang w:val="en-US"/>
        </w:rPr>
      </w:pPr>
    </w:p>
    <w:p w14:paraId="63160362" w14:textId="30BBBAA8" w:rsidR="00F94DE7" w:rsidRPr="00C607BE" w:rsidRDefault="00F94DE7" w:rsidP="00F94DE7">
      <w:pPr>
        <w:spacing w:after="0"/>
        <w:jc w:val="both"/>
        <w:rPr>
          <w:rFonts w:ascii="Outfit" w:hAnsi="Outfit"/>
          <w:sz w:val="22"/>
          <w:szCs w:val="22"/>
          <w:lang w:val="en-US"/>
        </w:rPr>
      </w:pPr>
      <w:r w:rsidRPr="00C607BE">
        <w:rPr>
          <w:rFonts w:ascii="Outfit" w:hAnsi="Outfit"/>
          <w:sz w:val="22"/>
          <w:szCs w:val="22"/>
          <w:lang w:val="en-US"/>
        </w:rPr>
        <w:t>“France is a leading voice within the European Union and a strong defender of building bridges between East and West.</w:t>
      </w:r>
    </w:p>
    <w:p w14:paraId="55D9AADE" w14:textId="1436BF57" w:rsidR="00F94DE7" w:rsidRPr="00F94DE7" w:rsidRDefault="00F94DE7" w:rsidP="00F94DE7">
      <w:pPr>
        <w:spacing w:after="0"/>
        <w:jc w:val="both"/>
        <w:rPr>
          <w:rFonts w:ascii="Outfit" w:hAnsi="Outfit"/>
          <w:sz w:val="22"/>
          <w:szCs w:val="22"/>
          <w:lang w:val="en-US"/>
        </w:rPr>
      </w:pPr>
      <w:r w:rsidRPr="00C607BE">
        <w:rPr>
          <w:rFonts w:ascii="Outfit" w:hAnsi="Outfit"/>
          <w:sz w:val="22"/>
          <w:szCs w:val="22"/>
          <w:lang w:val="en-US"/>
        </w:rPr>
        <w:t>I believe our countries can serve each other as platforms to access new markets, especially in a context marked by tension and uncertainty.”</w:t>
      </w:r>
    </w:p>
    <w:p w14:paraId="1A7CDA1F" w14:textId="77777777" w:rsidR="00F94DE7" w:rsidRDefault="00F94DE7" w:rsidP="00F94DE7">
      <w:pPr>
        <w:spacing w:after="0"/>
        <w:jc w:val="both"/>
        <w:rPr>
          <w:rFonts w:ascii="Outfit" w:hAnsi="Outfit"/>
          <w:sz w:val="22"/>
          <w:szCs w:val="22"/>
          <w:lang w:val="en-US"/>
        </w:rPr>
      </w:pPr>
    </w:p>
    <w:p w14:paraId="496DF784" w14:textId="20A3A644" w:rsidR="00482ECC" w:rsidRDefault="002D4AD9" w:rsidP="00F94DE7">
      <w:pPr>
        <w:spacing w:after="0"/>
        <w:jc w:val="both"/>
        <w:rPr>
          <w:rFonts w:ascii="Outfit" w:hAnsi="Outfit"/>
          <w:sz w:val="22"/>
          <w:szCs w:val="22"/>
          <w:lang w:val="en-US"/>
        </w:rPr>
      </w:pPr>
      <w:r>
        <w:rPr>
          <w:rFonts w:ascii="Outfit" w:hAnsi="Outfit"/>
          <w:sz w:val="22"/>
          <w:szCs w:val="22"/>
          <w:lang w:val="en-US"/>
        </w:rPr>
        <w:t xml:space="preserve">Beyond trade and diplomacy, social progress and well-being are also emerging </w:t>
      </w:r>
      <w:r w:rsidR="00AD7C78">
        <w:rPr>
          <w:rFonts w:ascii="Outfit" w:hAnsi="Outfit"/>
          <w:sz w:val="22"/>
          <w:szCs w:val="22"/>
          <w:lang w:val="en-US"/>
        </w:rPr>
        <w:t>as central themes of transformation across the region.</w:t>
      </w:r>
    </w:p>
    <w:p w14:paraId="119F35CE" w14:textId="77777777" w:rsidR="00B0030A" w:rsidRPr="00F94DE7" w:rsidRDefault="00B0030A" w:rsidP="00F94DE7">
      <w:pPr>
        <w:spacing w:after="0"/>
        <w:jc w:val="both"/>
        <w:rPr>
          <w:rFonts w:ascii="Outfit" w:hAnsi="Outfit"/>
          <w:sz w:val="22"/>
          <w:szCs w:val="22"/>
          <w:lang w:val="en-US"/>
        </w:rPr>
      </w:pPr>
    </w:p>
    <w:p w14:paraId="42C89813" w14:textId="33A5FFC3" w:rsidR="00F94DE7" w:rsidRPr="00F94DE7" w:rsidRDefault="00F94DE7" w:rsidP="00F94DE7">
      <w:pPr>
        <w:spacing w:after="0"/>
        <w:jc w:val="both"/>
        <w:rPr>
          <w:rFonts w:ascii="Outfit" w:hAnsi="Outfit"/>
          <w:sz w:val="22"/>
          <w:szCs w:val="22"/>
          <w:lang w:val="en-US"/>
        </w:rPr>
      </w:pPr>
      <w:r w:rsidRPr="00F94DE7">
        <w:rPr>
          <w:rFonts w:ascii="Outfit" w:hAnsi="Outfit"/>
          <w:sz w:val="22"/>
          <w:szCs w:val="22"/>
          <w:lang w:val="en-US"/>
        </w:rPr>
        <w:lastRenderedPageBreak/>
        <w:t>“</w:t>
      </w:r>
      <w:r w:rsidR="002E4EF6">
        <w:rPr>
          <w:rFonts w:ascii="Outfit" w:hAnsi="Outfit"/>
          <w:sz w:val="22"/>
          <w:szCs w:val="22"/>
          <w:lang w:val="en-US"/>
        </w:rPr>
        <w:t>The Federation</w:t>
      </w:r>
      <w:r w:rsidR="003E0BE9">
        <w:rPr>
          <w:rFonts w:ascii="Outfit" w:hAnsi="Outfit"/>
          <w:sz w:val="22"/>
          <w:szCs w:val="22"/>
          <w:lang w:val="en-US"/>
        </w:rPr>
        <w:t xml:space="preserve"> is a living</w:t>
      </w:r>
      <w:r w:rsidRPr="00F94DE7">
        <w:rPr>
          <w:rFonts w:ascii="Outfit" w:hAnsi="Outfit"/>
          <w:sz w:val="22"/>
          <w:szCs w:val="22"/>
          <w:lang w:val="en-US"/>
        </w:rPr>
        <w:t>,</w:t>
      </w:r>
      <w:r w:rsidR="003E0BE9">
        <w:rPr>
          <w:rFonts w:ascii="Outfit" w:hAnsi="Outfit"/>
          <w:sz w:val="22"/>
          <w:szCs w:val="22"/>
          <w:lang w:val="en-US"/>
        </w:rPr>
        <w:t xml:space="preserve"> breathing ex</w:t>
      </w:r>
      <w:r w:rsidR="003B6AAD">
        <w:rPr>
          <w:rFonts w:ascii="Outfit" w:hAnsi="Outfit"/>
          <w:sz w:val="22"/>
          <w:szCs w:val="22"/>
          <w:lang w:val="en-US"/>
        </w:rPr>
        <w:t>a</w:t>
      </w:r>
      <w:r w:rsidR="003E0BE9">
        <w:rPr>
          <w:rFonts w:ascii="Outfit" w:hAnsi="Outfit"/>
          <w:sz w:val="22"/>
          <w:szCs w:val="22"/>
          <w:lang w:val="en-US"/>
        </w:rPr>
        <w:t>mple</w:t>
      </w:r>
      <w:r w:rsidR="003B6AAD">
        <w:rPr>
          <w:rFonts w:ascii="Outfit" w:hAnsi="Outfit"/>
          <w:sz w:val="22"/>
          <w:szCs w:val="22"/>
          <w:lang w:val="en-US"/>
        </w:rPr>
        <w:t xml:space="preserve"> of how inclusion and empowerment</w:t>
      </w:r>
      <w:r w:rsidR="00E65C91">
        <w:rPr>
          <w:rFonts w:ascii="Outfit" w:hAnsi="Outfit"/>
          <w:sz w:val="22"/>
          <w:szCs w:val="22"/>
          <w:lang w:val="en-US"/>
        </w:rPr>
        <w:t xml:space="preserve"> is not just a goal</w:t>
      </w:r>
      <w:r w:rsidR="00763C12">
        <w:rPr>
          <w:rFonts w:ascii="Outfit" w:hAnsi="Outfit"/>
          <w:sz w:val="22"/>
          <w:szCs w:val="22"/>
          <w:lang w:val="en-US"/>
        </w:rPr>
        <w:t xml:space="preserve"> </w:t>
      </w:r>
      <w:r w:rsidR="00E65C91">
        <w:rPr>
          <w:rFonts w:ascii="Outfit" w:hAnsi="Outfit"/>
          <w:sz w:val="22"/>
          <w:szCs w:val="22"/>
          <w:lang w:val="en-US"/>
        </w:rPr>
        <w:t>but a reality in modern Saudi Arabia</w:t>
      </w:r>
      <w:r w:rsidRPr="00F94DE7">
        <w:rPr>
          <w:rFonts w:ascii="Outfit" w:hAnsi="Outfit"/>
          <w:sz w:val="22"/>
          <w:szCs w:val="22"/>
          <w:lang w:val="en-US"/>
        </w:rPr>
        <w:t>” said Shaima</w:t>
      </w:r>
      <w:r w:rsidR="00B64ECB">
        <w:rPr>
          <w:rFonts w:ascii="Outfit" w:hAnsi="Outfit"/>
          <w:sz w:val="22"/>
          <w:szCs w:val="22"/>
          <w:lang w:val="en-US"/>
        </w:rPr>
        <w:t xml:space="preserve"> Saleh </w:t>
      </w:r>
      <w:r w:rsidR="00B64ECB" w:rsidRPr="00E86141">
        <w:rPr>
          <w:rFonts w:ascii="Outfit" w:hAnsi="Outfit"/>
          <w:sz w:val="22"/>
          <w:szCs w:val="22"/>
          <w:lang w:val="en-US"/>
        </w:rPr>
        <w:t>AlHusseini</w:t>
      </w:r>
      <w:r w:rsidRPr="00F94DE7">
        <w:rPr>
          <w:rFonts w:ascii="Outfit" w:hAnsi="Outfit"/>
          <w:sz w:val="22"/>
          <w:szCs w:val="22"/>
          <w:lang w:val="en-US"/>
        </w:rPr>
        <w:t>, Managing Director of Saudi Sports for All</w:t>
      </w:r>
      <w:r w:rsidR="00A642F2">
        <w:rPr>
          <w:rFonts w:ascii="Outfit" w:hAnsi="Outfit"/>
          <w:sz w:val="22"/>
          <w:szCs w:val="22"/>
          <w:lang w:val="en-US"/>
        </w:rPr>
        <w:t xml:space="preserve"> Federation</w:t>
      </w:r>
      <w:r w:rsidRPr="00F94DE7">
        <w:rPr>
          <w:rFonts w:ascii="Outfit" w:hAnsi="Outfit"/>
          <w:sz w:val="22"/>
          <w:szCs w:val="22"/>
          <w:lang w:val="en-US"/>
        </w:rPr>
        <w:t>.</w:t>
      </w:r>
    </w:p>
    <w:p w14:paraId="247EEF50" w14:textId="77777777" w:rsidR="00F94DE7" w:rsidRPr="00F94DE7" w:rsidRDefault="00F94DE7" w:rsidP="00F94DE7">
      <w:pPr>
        <w:spacing w:after="0"/>
        <w:jc w:val="both"/>
        <w:rPr>
          <w:rFonts w:ascii="Outfit" w:hAnsi="Outfit"/>
          <w:sz w:val="22"/>
          <w:szCs w:val="22"/>
          <w:lang w:val="en-US"/>
        </w:rPr>
      </w:pPr>
    </w:p>
    <w:p w14:paraId="34AFA4CF" w14:textId="410295F4" w:rsidR="00F94DE7" w:rsidRPr="00F94DE7" w:rsidRDefault="00F94DE7" w:rsidP="00F94DE7">
      <w:pPr>
        <w:spacing w:after="0"/>
        <w:jc w:val="both"/>
        <w:rPr>
          <w:rFonts w:ascii="Outfit" w:hAnsi="Outfit"/>
          <w:sz w:val="22"/>
          <w:szCs w:val="22"/>
          <w:lang w:val="en-US"/>
        </w:rPr>
      </w:pPr>
      <w:r w:rsidRPr="00F94DE7">
        <w:rPr>
          <w:rFonts w:ascii="Outfit" w:hAnsi="Outfit"/>
          <w:sz w:val="22"/>
          <w:szCs w:val="22"/>
          <w:lang w:val="en-US"/>
        </w:rPr>
        <w:t>“</w:t>
      </w:r>
      <w:r w:rsidR="00763C12">
        <w:rPr>
          <w:rFonts w:ascii="Outfit" w:hAnsi="Outfit"/>
          <w:sz w:val="22"/>
          <w:szCs w:val="22"/>
          <w:lang w:val="en-US"/>
        </w:rPr>
        <w:t xml:space="preserve">We are not just building a better </w:t>
      </w:r>
      <w:r w:rsidR="00E02D75">
        <w:rPr>
          <w:rFonts w:ascii="Outfit" w:hAnsi="Outfit"/>
          <w:sz w:val="22"/>
          <w:szCs w:val="22"/>
          <w:lang w:val="en-US"/>
        </w:rPr>
        <w:t>Saudi Arabia, we are building a healthier, happier Saudi Arabia</w:t>
      </w:r>
      <w:r w:rsidRPr="00F94DE7">
        <w:rPr>
          <w:rFonts w:ascii="Outfit" w:hAnsi="Outfit"/>
          <w:sz w:val="22"/>
          <w:szCs w:val="22"/>
          <w:lang w:val="en-US"/>
        </w:rPr>
        <w:t>.</w:t>
      </w:r>
      <w:r w:rsidR="00E02D75">
        <w:rPr>
          <w:rFonts w:ascii="Outfit" w:hAnsi="Outfit"/>
          <w:sz w:val="22"/>
          <w:szCs w:val="22"/>
          <w:lang w:val="en-US"/>
        </w:rPr>
        <w:t xml:space="preserve"> Through sports, we are adding an additional pillar to </w:t>
      </w:r>
      <w:r w:rsidR="008C7655">
        <w:rPr>
          <w:rFonts w:ascii="Outfit" w:hAnsi="Outfit"/>
          <w:sz w:val="22"/>
          <w:szCs w:val="22"/>
          <w:lang w:val="en-US"/>
        </w:rPr>
        <w:t>the Kingdom’s economy</w:t>
      </w:r>
      <w:r w:rsidRPr="00F94DE7">
        <w:rPr>
          <w:rFonts w:ascii="Outfit" w:hAnsi="Outfit"/>
          <w:sz w:val="22"/>
          <w:szCs w:val="22"/>
          <w:lang w:val="en-US"/>
        </w:rPr>
        <w:t>”</w:t>
      </w:r>
      <w:r w:rsidR="00F660A6">
        <w:rPr>
          <w:rFonts w:ascii="Outfit" w:hAnsi="Outfit"/>
          <w:sz w:val="22"/>
          <w:szCs w:val="22"/>
          <w:lang w:val="en-US"/>
        </w:rPr>
        <w:t xml:space="preserve"> </w:t>
      </w:r>
      <w:r w:rsidR="00C35F46">
        <w:rPr>
          <w:rFonts w:ascii="Outfit" w:hAnsi="Outfit"/>
          <w:sz w:val="22"/>
          <w:szCs w:val="22"/>
          <w:lang w:val="en-US"/>
        </w:rPr>
        <w:t>Al</w:t>
      </w:r>
      <w:r w:rsidRPr="00F94DE7">
        <w:rPr>
          <w:rFonts w:ascii="Outfit" w:hAnsi="Outfit"/>
          <w:sz w:val="22"/>
          <w:szCs w:val="22"/>
          <w:lang w:val="en-US"/>
        </w:rPr>
        <w:t xml:space="preserve">Husseini added. </w:t>
      </w:r>
    </w:p>
    <w:p w14:paraId="23636A19" w14:textId="77777777" w:rsidR="00D9440F" w:rsidRDefault="00D9440F" w:rsidP="00F94DE7">
      <w:pPr>
        <w:spacing w:after="0"/>
        <w:jc w:val="both"/>
        <w:rPr>
          <w:rFonts w:ascii="Outfit" w:hAnsi="Outfit"/>
          <w:sz w:val="22"/>
          <w:szCs w:val="22"/>
          <w:lang w:val="en-US"/>
        </w:rPr>
      </w:pPr>
    </w:p>
    <w:p w14:paraId="5FD55DAE" w14:textId="3467044F" w:rsidR="00F94DE7" w:rsidRPr="00002F67" w:rsidRDefault="00002F67" w:rsidP="00F94DE7">
      <w:pPr>
        <w:spacing w:after="0"/>
        <w:jc w:val="both"/>
        <w:rPr>
          <w:rFonts w:ascii="Outfit" w:hAnsi="Outfit"/>
          <w:b/>
          <w:bCs/>
          <w:sz w:val="22"/>
          <w:szCs w:val="22"/>
          <w:lang w:val="en-US"/>
        </w:rPr>
      </w:pPr>
      <w:r w:rsidRPr="00002F67">
        <w:rPr>
          <w:rFonts w:ascii="Outfit" w:hAnsi="Outfit"/>
          <w:b/>
          <w:bCs/>
          <w:sz w:val="22"/>
          <w:szCs w:val="22"/>
          <w:lang w:val="en-US"/>
        </w:rPr>
        <w:t>V</w:t>
      </w:r>
      <w:r w:rsidR="00F94DE7" w:rsidRPr="00002F67">
        <w:rPr>
          <w:rFonts w:ascii="Outfit" w:hAnsi="Outfit"/>
          <w:b/>
          <w:bCs/>
          <w:sz w:val="22"/>
          <w:szCs w:val="22"/>
          <w:lang w:val="en-US"/>
        </w:rPr>
        <w:t>ision Golfe: A Platform Built to Deliver</w:t>
      </w:r>
    </w:p>
    <w:p w14:paraId="1777B754" w14:textId="77777777" w:rsidR="00F94DE7" w:rsidRPr="00F94DE7" w:rsidRDefault="00F94DE7" w:rsidP="00F94DE7">
      <w:pPr>
        <w:spacing w:after="0"/>
        <w:jc w:val="both"/>
        <w:rPr>
          <w:rFonts w:ascii="Outfit" w:hAnsi="Outfit"/>
          <w:sz w:val="22"/>
          <w:szCs w:val="22"/>
          <w:lang w:val="en-US"/>
        </w:rPr>
      </w:pPr>
    </w:p>
    <w:p w14:paraId="66C0C032" w14:textId="77777777" w:rsidR="00F94DE7" w:rsidRPr="00F94DE7" w:rsidRDefault="00F94DE7" w:rsidP="00F94DE7">
      <w:pPr>
        <w:spacing w:after="0"/>
        <w:jc w:val="both"/>
        <w:rPr>
          <w:rFonts w:ascii="Outfit" w:hAnsi="Outfit"/>
          <w:sz w:val="22"/>
          <w:szCs w:val="22"/>
          <w:lang w:val="en-US"/>
        </w:rPr>
      </w:pPr>
      <w:r w:rsidRPr="00F94DE7">
        <w:rPr>
          <w:rFonts w:ascii="Outfit" w:hAnsi="Outfit"/>
          <w:sz w:val="22"/>
          <w:szCs w:val="22"/>
          <w:lang w:val="en-US"/>
        </w:rPr>
        <w:t>Organized by Business France, Vision Golfe 2025 was made possible thanks to the engagement of key partners:</w:t>
      </w:r>
    </w:p>
    <w:p w14:paraId="0B9A1E3A" w14:textId="77777777" w:rsidR="00F94DE7" w:rsidRPr="00F94DE7" w:rsidRDefault="00F94DE7" w:rsidP="00F94DE7">
      <w:pPr>
        <w:spacing w:after="0"/>
        <w:jc w:val="both"/>
        <w:rPr>
          <w:rFonts w:ascii="Outfit" w:hAnsi="Outfit"/>
          <w:sz w:val="22"/>
          <w:szCs w:val="22"/>
          <w:lang w:val="en-US"/>
        </w:rPr>
      </w:pPr>
    </w:p>
    <w:p w14:paraId="3286454D" w14:textId="2283D87A" w:rsidR="00F94DE7" w:rsidRPr="00C35F46" w:rsidRDefault="00F94DE7" w:rsidP="00C35F46">
      <w:pPr>
        <w:pStyle w:val="Paragraphedeliste"/>
        <w:numPr>
          <w:ilvl w:val="0"/>
          <w:numId w:val="12"/>
        </w:numPr>
        <w:spacing w:after="0"/>
        <w:jc w:val="both"/>
        <w:rPr>
          <w:rFonts w:ascii="Outfit" w:hAnsi="Outfit"/>
          <w:sz w:val="22"/>
          <w:szCs w:val="22"/>
          <w:lang w:val="en-US"/>
        </w:rPr>
      </w:pPr>
      <w:r w:rsidRPr="00C35F46">
        <w:rPr>
          <w:rFonts w:ascii="Outfit" w:hAnsi="Outfit"/>
          <w:sz w:val="22"/>
          <w:szCs w:val="22"/>
          <w:lang w:val="en-US"/>
        </w:rPr>
        <w:t>Thallium Consulting</w:t>
      </w:r>
    </w:p>
    <w:p w14:paraId="59817C73" w14:textId="284EA8E1" w:rsidR="00F94DE7" w:rsidRPr="00C35F46" w:rsidRDefault="00F94DE7" w:rsidP="00C35F46">
      <w:pPr>
        <w:pStyle w:val="Paragraphedeliste"/>
        <w:numPr>
          <w:ilvl w:val="0"/>
          <w:numId w:val="12"/>
        </w:numPr>
        <w:spacing w:after="0"/>
        <w:jc w:val="both"/>
        <w:rPr>
          <w:rFonts w:ascii="Outfit" w:hAnsi="Outfit"/>
          <w:sz w:val="22"/>
          <w:szCs w:val="22"/>
          <w:lang w:val="en-US"/>
        </w:rPr>
      </w:pPr>
      <w:r w:rsidRPr="00C35F46">
        <w:rPr>
          <w:rFonts w:ascii="Outfit" w:hAnsi="Outfit"/>
          <w:sz w:val="22"/>
          <w:szCs w:val="22"/>
          <w:lang w:val="en-US"/>
        </w:rPr>
        <w:t>Ajman University</w:t>
      </w:r>
    </w:p>
    <w:p w14:paraId="4F7A9B2A" w14:textId="674B0AE9" w:rsidR="00F94DE7" w:rsidRPr="00C35F46" w:rsidRDefault="00F94DE7" w:rsidP="00C35F46">
      <w:pPr>
        <w:pStyle w:val="Paragraphedeliste"/>
        <w:numPr>
          <w:ilvl w:val="0"/>
          <w:numId w:val="12"/>
        </w:numPr>
        <w:spacing w:after="0"/>
        <w:jc w:val="both"/>
        <w:rPr>
          <w:rFonts w:ascii="Outfit" w:hAnsi="Outfit"/>
          <w:sz w:val="22"/>
          <w:szCs w:val="22"/>
          <w:lang w:val="en-US"/>
        </w:rPr>
      </w:pPr>
      <w:r w:rsidRPr="00C35F46">
        <w:rPr>
          <w:rFonts w:ascii="Outfit" w:hAnsi="Outfit"/>
          <w:sz w:val="22"/>
          <w:szCs w:val="22"/>
          <w:lang w:val="en-US"/>
        </w:rPr>
        <w:t>Bank SAB</w:t>
      </w:r>
    </w:p>
    <w:p w14:paraId="5A91851B" w14:textId="2F8E18E4" w:rsidR="00F94DE7" w:rsidRPr="00C35F46" w:rsidRDefault="00F94DE7" w:rsidP="00C35F46">
      <w:pPr>
        <w:pStyle w:val="Paragraphedeliste"/>
        <w:numPr>
          <w:ilvl w:val="0"/>
          <w:numId w:val="12"/>
        </w:numPr>
        <w:spacing w:after="0"/>
        <w:jc w:val="both"/>
        <w:rPr>
          <w:rFonts w:ascii="Outfit" w:hAnsi="Outfit"/>
          <w:sz w:val="22"/>
          <w:szCs w:val="22"/>
          <w:lang w:val="en-US"/>
        </w:rPr>
      </w:pPr>
      <w:proofErr w:type="spellStart"/>
      <w:r w:rsidRPr="00C35F46">
        <w:rPr>
          <w:rFonts w:ascii="Outfit" w:hAnsi="Outfit"/>
          <w:sz w:val="22"/>
          <w:szCs w:val="22"/>
          <w:lang w:val="en-US"/>
        </w:rPr>
        <w:t>Bpifrance</w:t>
      </w:r>
      <w:proofErr w:type="spellEnd"/>
    </w:p>
    <w:p w14:paraId="74EA6CFD" w14:textId="77777777" w:rsidR="00CD1C49" w:rsidRPr="00C35F46" w:rsidRDefault="00F94DE7" w:rsidP="00C35F46">
      <w:pPr>
        <w:pStyle w:val="Paragraphedeliste"/>
        <w:numPr>
          <w:ilvl w:val="0"/>
          <w:numId w:val="12"/>
        </w:numPr>
        <w:spacing w:after="0"/>
        <w:jc w:val="both"/>
        <w:rPr>
          <w:rFonts w:ascii="Outfit" w:hAnsi="Outfit"/>
          <w:sz w:val="22"/>
          <w:szCs w:val="22"/>
          <w:lang w:val="en-US"/>
        </w:rPr>
      </w:pPr>
      <w:r w:rsidRPr="00C35F46">
        <w:rPr>
          <w:rFonts w:ascii="Outfit" w:hAnsi="Outfit"/>
          <w:sz w:val="22"/>
          <w:szCs w:val="22"/>
          <w:lang w:val="en-US"/>
        </w:rPr>
        <w:t>First Abu Dhabi Bank (FAB)</w:t>
      </w:r>
    </w:p>
    <w:p w14:paraId="2D906BD4" w14:textId="423135D1" w:rsidR="00F94DE7" w:rsidRPr="00C35F46" w:rsidRDefault="00F94DE7" w:rsidP="00C35F46">
      <w:pPr>
        <w:pStyle w:val="Paragraphedeliste"/>
        <w:numPr>
          <w:ilvl w:val="0"/>
          <w:numId w:val="12"/>
        </w:numPr>
        <w:spacing w:after="0"/>
        <w:jc w:val="both"/>
        <w:rPr>
          <w:rFonts w:ascii="Outfit" w:hAnsi="Outfit"/>
          <w:sz w:val="22"/>
          <w:szCs w:val="22"/>
          <w:lang w:val="en-US"/>
        </w:rPr>
      </w:pPr>
      <w:r w:rsidRPr="00C35F46">
        <w:rPr>
          <w:rFonts w:ascii="Outfit" w:hAnsi="Outfit"/>
          <w:sz w:val="22"/>
          <w:szCs w:val="22"/>
          <w:lang w:val="en-US"/>
        </w:rPr>
        <w:t>Modern Building Leaders &amp; ICAD</w:t>
      </w:r>
    </w:p>
    <w:p w14:paraId="59CB7924" w14:textId="77777777" w:rsidR="00804531" w:rsidRDefault="00F94DE7" w:rsidP="00C35F46">
      <w:pPr>
        <w:pStyle w:val="Paragraphedeliste"/>
        <w:numPr>
          <w:ilvl w:val="0"/>
          <w:numId w:val="12"/>
        </w:numPr>
        <w:spacing w:after="0"/>
        <w:jc w:val="both"/>
        <w:rPr>
          <w:rFonts w:ascii="Outfit" w:hAnsi="Outfit"/>
          <w:sz w:val="22"/>
          <w:szCs w:val="22"/>
          <w:lang w:val="en-US"/>
        </w:rPr>
      </w:pPr>
      <w:r w:rsidRPr="00C35F46">
        <w:rPr>
          <w:rFonts w:ascii="Outfit" w:hAnsi="Outfit"/>
          <w:sz w:val="22"/>
          <w:szCs w:val="22"/>
          <w:lang w:val="en-US"/>
        </w:rPr>
        <w:t xml:space="preserve">Power International Holding and </w:t>
      </w:r>
      <w:proofErr w:type="spellStart"/>
      <w:r w:rsidRPr="00C35F46">
        <w:rPr>
          <w:rFonts w:ascii="Outfit" w:hAnsi="Outfit"/>
          <w:sz w:val="22"/>
          <w:szCs w:val="22"/>
          <w:lang w:val="en-US"/>
        </w:rPr>
        <w:t>Estithmar</w:t>
      </w:r>
      <w:proofErr w:type="spellEnd"/>
      <w:r w:rsidR="00F0210E">
        <w:rPr>
          <w:rFonts w:ascii="Outfit" w:hAnsi="Outfit"/>
          <w:sz w:val="22"/>
          <w:szCs w:val="22"/>
          <w:lang w:val="en-US"/>
        </w:rPr>
        <w:t xml:space="preserve"> Holding</w:t>
      </w:r>
    </w:p>
    <w:p w14:paraId="359F8269" w14:textId="199A9178" w:rsidR="00F94DE7" w:rsidRPr="00C35F46" w:rsidRDefault="00F94DE7" w:rsidP="00C35F46">
      <w:pPr>
        <w:pStyle w:val="Paragraphedeliste"/>
        <w:numPr>
          <w:ilvl w:val="0"/>
          <w:numId w:val="12"/>
        </w:numPr>
        <w:spacing w:after="0"/>
        <w:jc w:val="both"/>
        <w:rPr>
          <w:rFonts w:ascii="Outfit" w:hAnsi="Outfit"/>
          <w:sz w:val="22"/>
          <w:szCs w:val="22"/>
          <w:lang w:val="en-US"/>
        </w:rPr>
      </w:pPr>
      <w:proofErr w:type="spellStart"/>
      <w:r w:rsidRPr="00C35F46">
        <w:rPr>
          <w:rFonts w:ascii="Outfit" w:hAnsi="Outfit"/>
          <w:sz w:val="22"/>
          <w:szCs w:val="22"/>
          <w:lang w:val="en-US"/>
        </w:rPr>
        <w:t>Ethmar</w:t>
      </w:r>
      <w:proofErr w:type="spellEnd"/>
      <w:r w:rsidR="00802ACD">
        <w:rPr>
          <w:rFonts w:ascii="Outfit" w:hAnsi="Outfit"/>
          <w:sz w:val="22"/>
          <w:szCs w:val="22"/>
          <w:lang w:val="en-US"/>
        </w:rPr>
        <w:t xml:space="preserve"> International Holding</w:t>
      </w:r>
    </w:p>
    <w:p w14:paraId="435AB5D5" w14:textId="77777777" w:rsidR="00F94DE7" w:rsidRPr="00D07C62" w:rsidRDefault="00F94DE7" w:rsidP="00F94DE7">
      <w:pPr>
        <w:spacing w:after="0"/>
        <w:jc w:val="both"/>
        <w:rPr>
          <w:rFonts w:ascii="Outfit" w:hAnsi="Outfit"/>
          <w:sz w:val="22"/>
          <w:szCs w:val="22"/>
          <w:lang w:val="en-US"/>
        </w:rPr>
      </w:pPr>
    </w:p>
    <w:p w14:paraId="09FE955B" w14:textId="063A59CB" w:rsidR="00F94DE7" w:rsidRPr="00F94DE7" w:rsidRDefault="00F94DE7" w:rsidP="00F94DE7">
      <w:pPr>
        <w:spacing w:after="0"/>
        <w:jc w:val="both"/>
        <w:rPr>
          <w:rFonts w:ascii="Outfit" w:hAnsi="Outfit"/>
          <w:sz w:val="22"/>
          <w:szCs w:val="22"/>
          <w:lang w:val="en-US"/>
        </w:rPr>
      </w:pPr>
      <w:r w:rsidRPr="00F94DE7">
        <w:rPr>
          <w:rFonts w:ascii="Outfit" w:hAnsi="Outfit"/>
          <w:sz w:val="22"/>
          <w:szCs w:val="22"/>
          <w:lang w:val="en-US"/>
        </w:rPr>
        <w:t>“While the Middle East continues to face significant tension,</w:t>
      </w:r>
      <w:r w:rsidR="00440FA3" w:rsidRPr="00440FA3">
        <w:rPr>
          <w:rFonts w:ascii="Outfit" w:hAnsi="Outfit"/>
          <w:sz w:val="22"/>
          <w:szCs w:val="22"/>
          <w:lang w:val="en-US"/>
        </w:rPr>
        <w:t xml:space="preserve"> </w:t>
      </w:r>
      <w:r w:rsidR="00440FA3" w:rsidRPr="00F94DE7">
        <w:rPr>
          <w:rFonts w:ascii="Outfit" w:hAnsi="Outfit"/>
          <w:sz w:val="22"/>
          <w:szCs w:val="22"/>
          <w:lang w:val="en-US"/>
        </w:rPr>
        <w:t>Business France and its partners remain committed to building bridges, and to building the future</w:t>
      </w:r>
      <w:r w:rsidRPr="00F94DE7">
        <w:rPr>
          <w:rFonts w:ascii="Outfit" w:hAnsi="Outfit"/>
          <w:sz w:val="22"/>
          <w:szCs w:val="22"/>
          <w:lang w:val="en-US"/>
        </w:rPr>
        <w:t>” said Didier Boulogne, Deputy CEO for Export at Business France</w:t>
      </w:r>
      <w:r w:rsidR="00021679">
        <w:rPr>
          <w:rFonts w:ascii="Outfit" w:hAnsi="Outfit"/>
          <w:sz w:val="22"/>
          <w:szCs w:val="22"/>
          <w:lang w:val="en-US"/>
        </w:rPr>
        <w:t>.</w:t>
      </w:r>
    </w:p>
    <w:p w14:paraId="06B489E5" w14:textId="77777777" w:rsidR="00F94DE7" w:rsidRPr="00F94DE7" w:rsidRDefault="00F94DE7" w:rsidP="00F94DE7">
      <w:pPr>
        <w:spacing w:after="0"/>
        <w:jc w:val="both"/>
        <w:rPr>
          <w:rFonts w:ascii="Outfit" w:hAnsi="Outfit"/>
          <w:sz w:val="22"/>
          <w:szCs w:val="22"/>
          <w:lang w:val="en-US"/>
        </w:rPr>
      </w:pPr>
    </w:p>
    <w:p w14:paraId="571AD4C1" w14:textId="3DEFEB1D" w:rsidR="00F94DE7" w:rsidRPr="00F94DE7" w:rsidRDefault="00F94DE7" w:rsidP="00F94DE7">
      <w:pPr>
        <w:spacing w:after="0"/>
        <w:jc w:val="both"/>
        <w:rPr>
          <w:rFonts w:ascii="Outfit" w:hAnsi="Outfit"/>
          <w:sz w:val="22"/>
          <w:szCs w:val="22"/>
          <w:lang w:val="en-US"/>
        </w:rPr>
      </w:pPr>
      <w:r w:rsidRPr="00F94DE7">
        <w:rPr>
          <w:rFonts w:ascii="Outfit" w:hAnsi="Outfit"/>
          <w:sz w:val="22"/>
          <w:szCs w:val="22"/>
          <w:lang w:val="en-US"/>
        </w:rPr>
        <w:t xml:space="preserve">“We move forward on the basis of trust and mutual respect with our GCC partners: six countries with </w:t>
      </w:r>
      <w:r w:rsidR="00B456D2">
        <w:rPr>
          <w:rFonts w:ascii="Outfit" w:hAnsi="Outfit"/>
          <w:sz w:val="22"/>
          <w:szCs w:val="22"/>
          <w:lang w:val="en-US"/>
        </w:rPr>
        <w:t>which</w:t>
      </w:r>
      <w:r w:rsidRPr="00F94DE7">
        <w:rPr>
          <w:rFonts w:ascii="Outfit" w:hAnsi="Outfit"/>
          <w:sz w:val="22"/>
          <w:szCs w:val="22"/>
          <w:lang w:val="en-US"/>
        </w:rPr>
        <w:t xml:space="preserve"> France maintains truly exceptional relationships, as demonstrated by our daily work and growing partnerships on the ground.”</w:t>
      </w:r>
    </w:p>
    <w:p w14:paraId="3B60E3A7" w14:textId="77777777" w:rsidR="00F94DE7" w:rsidRPr="00F94DE7" w:rsidRDefault="00F94DE7" w:rsidP="00F94DE7">
      <w:pPr>
        <w:spacing w:after="0"/>
        <w:jc w:val="both"/>
        <w:rPr>
          <w:rFonts w:ascii="Outfit" w:hAnsi="Outfit"/>
          <w:sz w:val="22"/>
          <w:szCs w:val="22"/>
          <w:lang w:val="en-US"/>
        </w:rPr>
      </w:pPr>
    </w:p>
    <w:p w14:paraId="0F0A5AF5" w14:textId="77777777" w:rsidR="00F94DE7" w:rsidRPr="00F94DE7" w:rsidRDefault="00F94DE7" w:rsidP="00F94DE7">
      <w:pPr>
        <w:spacing w:after="0"/>
        <w:jc w:val="both"/>
        <w:rPr>
          <w:rFonts w:ascii="Outfit" w:hAnsi="Outfit"/>
          <w:sz w:val="22"/>
          <w:szCs w:val="22"/>
          <w:lang w:val="en-US"/>
        </w:rPr>
      </w:pPr>
      <w:r w:rsidRPr="00F94DE7">
        <w:rPr>
          <w:rFonts w:ascii="Outfit" w:hAnsi="Outfit"/>
          <w:sz w:val="22"/>
          <w:szCs w:val="22"/>
          <w:lang w:val="en-US"/>
        </w:rPr>
        <w:t>As a flagship platform for bilateral cooperation, the forum aims to accelerate deals, deepen joint initiatives, and shape a sustainable, shared economic future.</w:t>
      </w:r>
    </w:p>
    <w:p w14:paraId="1B5021F4" w14:textId="77777777" w:rsidR="00F94DE7" w:rsidRPr="00F94DE7" w:rsidRDefault="00F94DE7" w:rsidP="00F94DE7">
      <w:pPr>
        <w:spacing w:after="0"/>
        <w:jc w:val="both"/>
        <w:rPr>
          <w:rFonts w:ascii="Outfit" w:hAnsi="Outfit"/>
          <w:sz w:val="22"/>
          <w:szCs w:val="22"/>
          <w:lang w:val="en-US"/>
        </w:rPr>
      </w:pPr>
    </w:p>
    <w:p w14:paraId="6C3342EA" w14:textId="77777777" w:rsidR="00F94DE7" w:rsidRPr="00D07C62" w:rsidRDefault="00F94DE7" w:rsidP="00F94DE7">
      <w:pPr>
        <w:spacing w:after="0"/>
        <w:jc w:val="both"/>
        <w:rPr>
          <w:rFonts w:ascii="Outfit" w:hAnsi="Outfit"/>
          <w:b/>
          <w:bCs/>
          <w:sz w:val="22"/>
          <w:szCs w:val="22"/>
          <w:lang w:val="en-US"/>
        </w:rPr>
      </w:pPr>
      <w:r w:rsidRPr="00D07C62">
        <w:rPr>
          <w:rFonts w:ascii="Outfit" w:hAnsi="Outfit"/>
          <w:b/>
          <w:bCs/>
          <w:sz w:val="22"/>
          <w:szCs w:val="22"/>
          <w:lang w:val="en-US"/>
        </w:rPr>
        <w:t>Closing Message: Trust, Continuity, and Common Purpose</w:t>
      </w:r>
    </w:p>
    <w:p w14:paraId="059AEA78" w14:textId="77777777" w:rsidR="00F94DE7" w:rsidRPr="00F94DE7" w:rsidRDefault="00F94DE7" w:rsidP="00F94DE7">
      <w:pPr>
        <w:spacing w:after="0"/>
        <w:jc w:val="both"/>
        <w:rPr>
          <w:rFonts w:ascii="Outfit" w:hAnsi="Outfit"/>
          <w:sz w:val="22"/>
          <w:szCs w:val="22"/>
          <w:lang w:val="en-US"/>
        </w:rPr>
      </w:pPr>
    </w:p>
    <w:p w14:paraId="60F435CB" w14:textId="6819F7AF" w:rsidR="00F94DE7" w:rsidRDefault="00F94DE7" w:rsidP="00F94DE7">
      <w:pPr>
        <w:spacing w:after="0"/>
        <w:jc w:val="both"/>
        <w:rPr>
          <w:rFonts w:ascii="Outfit" w:hAnsi="Outfit"/>
          <w:sz w:val="22"/>
          <w:szCs w:val="22"/>
          <w:lang w:val="en-US"/>
        </w:rPr>
      </w:pPr>
      <w:r w:rsidRPr="00F94DE7">
        <w:rPr>
          <w:rFonts w:ascii="Outfit" w:hAnsi="Outfit"/>
          <w:sz w:val="22"/>
          <w:szCs w:val="22"/>
          <w:lang w:val="en-US"/>
        </w:rPr>
        <w:t xml:space="preserve">The forum closed with a powerful address by Ludovic Pouille, Director </w:t>
      </w:r>
      <w:r w:rsidR="000D078E">
        <w:rPr>
          <w:rFonts w:ascii="Outfit" w:hAnsi="Outfit"/>
          <w:sz w:val="22"/>
          <w:szCs w:val="22"/>
          <w:lang w:val="en-US"/>
        </w:rPr>
        <w:t>for</w:t>
      </w:r>
      <w:r w:rsidRPr="00F94DE7">
        <w:rPr>
          <w:rFonts w:ascii="Outfit" w:hAnsi="Outfit"/>
          <w:sz w:val="22"/>
          <w:szCs w:val="22"/>
          <w:lang w:val="en-US"/>
        </w:rPr>
        <w:t xml:space="preserve"> Economic Diplomacy at the French Ministry for Europe and Foreign Affairs:</w:t>
      </w:r>
    </w:p>
    <w:p w14:paraId="7A877482" w14:textId="77777777" w:rsidR="007007CF" w:rsidRPr="00F94DE7" w:rsidRDefault="007007CF" w:rsidP="00F94DE7">
      <w:pPr>
        <w:spacing w:after="0"/>
        <w:jc w:val="both"/>
        <w:rPr>
          <w:rFonts w:ascii="Outfit" w:hAnsi="Outfit"/>
          <w:sz w:val="22"/>
          <w:szCs w:val="22"/>
          <w:lang w:val="en-US"/>
        </w:rPr>
      </w:pPr>
    </w:p>
    <w:p w14:paraId="759CBA5B" w14:textId="0B30FFD5" w:rsidR="007B2636" w:rsidRDefault="00F94DE7" w:rsidP="00F94DE7">
      <w:pPr>
        <w:spacing w:after="0"/>
        <w:jc w:val="both"/>
        <w:rPr>
          <w:rFonts w:ascii="Outfit" w:hAnsi="Outfit"/>
          <w:sz w:val="22"/>
          <w:szCs w:val="22"/>
          <w:lang w:val="en-US"/>
        </w:rPr>
      </w:pPr>
      <w:r w:rsidRPr="00A311CE">
        <w:rPr>
          <w:rFonts w:ascii="Outfit" w:hAnsi="Outfit"/>
          <w:sz w:val="22"/>
          <w:szCs w:val="22"/>
          <w:lang w:val="en-US"/>
        </w:rPr>
        <w:t>“This dialogue is not only economic: it’s strategic, human, and forward-looking. Together, we are building the conditions for shared resilience and long-term prosperity.”</w:t>
      </w:r>
    </w:p>
    <w:p w14:paraId="4546B39B" w14:textId="77777777" w:rsidR="00B0030A" w:rsidRDefault="00B0030A" w:rsidP="00F94DE7">
      <w:pPr>
        <w:spacing w:after="0"/>
        <w:jc w:val="both"/>
        <w:rPr>
          <w:rFonts w:ascii="Outfit" w:hAnsi="Outfit"/>
          <w:sz w:val="22"/>
          <w:szCs w:val="22"/>
          <w:lang w:val="en-US"/>
        </w:rPr>
      </w:pPr>
    </w:p>
    <w:p w14:paraId="028182D7" w14:textId="526A30FD" w:rsidR="00F94DE7" w:rsidRDefault="00F94DE7" w:rsidP="00F94DE7">
      <w:pPr>
        <w:spacing w:after="0"/>
        <w:jc w:val="both"/>
        <w:rPr>
          <w:rFonts w:ascii="Outfit" w:hAnsi="Outfit"/>
          <w:sz w:val="22"/>
          <w:szCs w:val="22"/>
          <w:lang w:val="en-US"/>
        </w:rPr>
      </w:pPr>
      <w:r w:rsidRPr="00F94DE7">
        <w:rPr>
          <w:rFonts w:ascii="Outfit" w:hAnsi="Outfit"/>
          <w:sz w:val="22"/>
          <w:szCs w:val="22"/>
          <w:lang w:val="en-US"/>
        </w:rPr>
        <w:t>France has also reaffirmed its standing as Europe’s top destination for foreign direct investment for the sixth consecutive year</w:t>
      </w:r>
      <w:r w:rsidR="001A2BD7">
        <w:rPr>
          <w:rFonts w:ascii="Outfit" w:hAnsi="Outfit"/>
          <w:sz w:val="22"/>
          <w:szCs w:val="22"/>
          <w:lang w:val="en-US"/>
        </w:rPr>
        <w:t xml:space="preserve"> - </w:t>
      </w:r>
      <w:r w:rsidRPr="00F94DE7">
        <w:rPr>
          <w:rFonts w:ascii="Outfit" w:hAnsi="Outfit"/>
          <w:sz w:val="22"/>
          <w:szCs w:val="22"/>
          <w:lang w:val="en-US"/>
        </w:rPr>
        <w:t>a signal of stability, confidence, and opportunity.</w:t>
      </w:r>
    </w:p>
    <w:p w14:paraId="73757ABA" w14:textId="77777777" w:rsidR="00C301AC" w:rsidRDefault="00C301AC" w:rsidP="00F94DE7">
      <w:pPr>
        <w:spacing w:after="0"/>
        <w:jc w:val="both"/>
        <w:rPr>
          <w:rFonts w:ascii="Outfit" w:hAnsi="Outfit"/>
          <w:sz w:val="22"/>
          <w:szCs w:val="22"/>
          <w:lang w:val="en-US"/>
        </w:rPr>
      </w:pPr>
    </w:p>
    <w:p w14:paraId="3D8513C0" w14:textId="77777777" w:rsidR="00F94DE7" w:rsidRPr="00843F9A" w:rsidRDefault="00F94DE7" w:rsidP="00F94DE7">
      <w:pPr>
        <w:spacing w:after="0"/>
        <w:jc w:val="both"/>
        <w:rPr>
          <w:rFonts w:ascii="Outfit" w:hAnsi="Outfit"/>
          <w:sz w:val="22"/>
          <w:szCs w:val="22"/>
          <w:lang w:val="en-US"/>
        </w:rPr>
      </w:pPr>
      <w:r w:rsidRPr="00843F9A">
        <w:rPr>
          <w:rFonts w:ascii="Outfit" w:hAnsi="Outfit"/>
          <w:sz w:val="22"/>
          <w:szCs w:val="22"/>
          <w:lang w:val="en-US"/>
        </w:rPr>
        <w:t>Media Contacts:</w:t>
      </w:r>
    </w:p>
    <w:p w14:paraId="35537595" w14:textId="77777777" w:rsidR="00F94DE7" w:rsidRPr="00843F9A" w:rsidRDefault="00F94DE7" w:rsidP="00F94DE7">
      <w:pPr>
        <w:spacing w:after="0"/>
        <w:jc w:val="both"/>
        <w:rPr>
          <w:rFonts w:ascii="Outfit" w:hAnsi="Outfit"/>
          <w:sz w:val="22"/>
          <w:szCs w:val="22"/>
          <w:lang w:val="en-US"/>
        </w:rPr>
      </w:pPr>
    </w:p>
    <w:p w14:paraId="47E20F3B" w14:textId="77777777" w:rsidR="00BE29EE" w:rsidRDefault="00F94DE7" w:rsidP="00843F9A">
      <w:pPr>
        <w:spacing w:after="0"/>
        <w:rPr>
          <w:rFonts w:ascii="Outfit" w:hAnsi="Outfit"/>
          <w:sz w:val="22"/>
          <w:szCs w:val="22"/>
          <w:lang w:val="en-US"/>
        </w:rPr>
      </w:pPr>
      <w:r w:rsidRPr="00843F9A">
        <w:rPr>
          <w:rFonts w:ascii="Outfit" w:hAnsi="Outfit"/>
          <w:sz w:val="22"/>
          <w:szCs w:val="22"/>
          <w:lang w:val="en-US"/>
        </w:rPr>
        <w:t xml:space="preserve">Miryem Oukas </w:t>
      </w:r>
      <w:r w:rsidR="00F52B8D" w:rsidRPr="00843F9A">
        <w:rPr>
          <w:rFonts w:ascii="Outfit" w:hAnsi="Outfit"/>
          <w:sz w:val="22"/>
          <w:szCs w:val="22"/>
          <w:lang w:val="en-US"/>
        </w:rPr>
        <w:t>-</w:t>
      </w:r>
      <w:r w:rsidRPr="00843F9A">
        <w:rPr>
          <w:rFonts w:ascii="Outfit" w:hAnsi="Outfit"/>
          <w:sz w:val="22"/>
          <w:szCs w:val="22"/>
          <w:lang w:val="en-US"/>
        </w:rPr>
        <w:t xml:space="preserve"> Communications Director</w:t>
      </w:r>
      <w:r w:rsidR="00BE29EE">
        <w:rPr>
          <w:rFonts w:ascii="Outfit" w:hAnsi="Outfit"/>
          <w:sz w:val="22"/>
          <w:szCs w:val="22"/>
          <w:lang w:val="en-US"/>
        </w:rPr>
        <w:t>,</w:t>
      </w:r>
      <w:r w:rsidR="00843F9A">
        <w:rPr>
          <w:rFonts w:ascii="Outfit" w:hAnsi="Outfit"/>
          <w:sz w:val="22"/>
          <w:szCs w:val="22"/>
          <w:lang w:val="en-US"/>
        </w:rPr>
        <w:t xml:space="preserve"> Business France Middle Eas</w:t>
      </w:r>
      <w:r w:rsidR="00BE29EE">
        <w:rPr>
          <w:rFonts w:ascii="Outfit" w:hAnsi="Outfit"/>
          <w:sz w:val="22"/>
          <w:szCs w:val="22"/>
          <w:lang w:val="en-US"/>
        </w:rPr>
        <w:t>t</w:t>
      </w:r>
    </w:p>
    <w:p w14:paraId="28E5D969" w14:textId="7CDC1CBC" w:rsidR="00F52B8D" w:rsidRPr="00BE29EE" w:rsidRDefault="00BE29EE" w:rsidP="00843F9A">
      <w:pPr>
        <w:spacing w:after="0"/>
        <w:rPr>
          <w:rFonts w:ascii="Outfit" w:hAnsi="Outfit"/>
          <w:sz w:val="22"/>
          <w:szCs w:val="22"/>
          <w:lang w:val="en-US"/>
        </w:rPr>
      </w:pPr>
      <w:hyperlink r:id="rId10" w:history="1">
        <w:r w:rsidRPr="006976EB">
          <w:rPr>
            <w:rStyle w:val="Lienhypertexte"/>
            <w:rFonts w:ascii="Outfit" w:hAnsi="Outfit"/>
            <w:sz w:val="22"/>
            <w:szCs w:val="22"/>
            <w:lang w:val="en-US"/>
          </w:rPr>
          <w:t>miryem.oukasmessidi@businessfrance.fr</w:t>
        </w:r>
      </w:hyperlink>
    </w:p>
    <w:p w14:paraId="7409A846" w14:textId="77777777" w:rsidR="00524B63" w:rsidRPr="00843F9A" w:rsidRDefault="00524B63" w:rsidP="00843F9A">
      <w:pPr>
        <w:spacing w:after="0"/>
        <w:rPr>
          <w:rFonts w:ascii="Outfit" w:hAnsi="Outfit"/>
          <w:sz w:val="22"/>
          <w:szCs w:val="22"/>
          <w:lang w:val="en-US"/>
        </w:rPr>
      </w:pPr>
    </w:p>
    <w:p w14:paraId="43648CEB" w14:textId="47E7E9FF" w:rsidR="00524B63" w:rsidRDefault="00F94DE7" w:rsidP="00843F9A">
      <w:pPr>
        <w:spacing w:after="0"/>
        <w:rPr>
          <w:rFonts w:ascii="Outfit" w:hAnsi="Outfit"/>
          <w:sz w:val="22"/>
          <w:szCs w:val="22"/>
          <w:lang w:val="en-US"/>
        </w:rPr>
      </w:pPr>
      <w:r w:rsidRPr="00524B63">
        <w:rPr>
          <w:rFonts w:ascii="Outfit" w:hAnsi="Outfit"/>
          <w:sz w:val="22"/>
          <w:szCs w:val="22"/>
          <w:lang w:val="en-US"/>
        </w:rPr>
        <w:t xml:space="preserve">Yasmina Ouari </w:t>
      </w:r>
      <w:r w:rsidR="00F52B8D" w:rsidRPr="00524B63">
        <w:rPr>
          <w:rFonts w:ascii="Outfit" w:hAnsi="Outfit"/>
          <w:sz w:val="22"/>
          <w:szCs w:val="22"/>
          <w:lang w:val="en-US"/>
        </w:rPr>
        <w:t>-</w:t>
      </w:r>
      <w:r w:rsidRPr="00524B63">
        <w:rPr>
          <w:rFonts w:ascii="Outfit" w:hAnsi="Outfit"/>
          <w:sz w:val="22"/>
          <w:szCs w:val="22"/>
          <w:lang w:val="en-US"/>
        </w:rPr>
        <w:t xml:space="preserve"> Press </w:t>
      </w:r>
      <w:proofErr w:type="spellStart"/>
      <w:r w:rsidRPr="00524B63">
        <w:rPr>
          <w:rFonts w:ascii="Outfit" w:hAnsi="Outfit"/>
          <w:sz w:val="22"/>
          <w:szCs w:val="22"/>
          <w:lang w:val="en-US"/>
        </w:rPr>
        <w:t>Attachée</w:t>
      </w:r>
      <w:proofErr w:type="spellEnd"/>
      <w:r w:rsidR="00BE29EE">
        <w:rPr>
          <w:rFonts w:ascii="Outfit" w:hAnsi="Outfit"/>
          <w:sz w:val="22"/>
          <w:szCs w:val="22"/>
          <w:lang w:val="en-US"/>
        </w:rPr>
        <w:t xml:space="preserve">, </w:t>
      </w:r>
      <w:r w:rsidR="00524B63">
        <w:rPr>
          <w:rFonts w:ascii="Outfit" w:hAnsi="Outfit"/>
          <w:sz w:val="22"/>
          <w:szCs w:val="22"/>
          <w:lang w:val="en-US"/>
        </w:rPr>
        <w:t>Business France Middle East</w:t>
      </w:r>
    </w:p>
    <w:p w14:paraId="4F43BEDF" w14:textId="7A024BC1" w:rsidR="009955A8" w:rsidRPr="00524B63" w:rsidRDefault="00524B63" w:rsidP="00843F9A">
      <w:pPr>
        <w:spacing w:after="0"/>
        <w:rPr>
          <w:rFonts w:ascii="Outfit" w:hAnsi="Outfit"/>
          <w:sz w:val="22"/>
          <w:szCs w:val="22"/>
          <w:lang w:val="en-US"/>
        </w:rPr>
      </w:pPr>
      <w:hyperlink r:id="rId11" w:history="1">
        <w:r w:rsidRPr="006976EB">
          <w:rPr>
            <w:rStyle w:val="Lienhypertexte"/>
            <w:rFonts w:ascii="Outfit" w:hAnsi="Outfit"/>
            <w:sz w:val="22"/>
            <w:szCs w:val="22"/>
            <w:lang w:val="en-US"/>
          </w:rPr>
          <w:t>yasmina.ouari@businessfrance.fr</w:t>
        </w:r>
      </w:hyperlink>
    </w:p>
    <w:sectPr w:rsidR="009955A8" w:rsidRPr="00524B63">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4ECCC" w14:textId="77777777" w:rsidR="00AC6D3F" w:rsidRDefault="00AC6D3F" w:rsidP="007513C1">
      <w:pPr>
        <w:spacing w:after="0" w:line="240" w:lineRule="auto"/>
      </w:pPr>
      <w:r>
        <w:separator/>
      </w:r>
    </w:p>
  </w:endnote>
  <w:endnote w:type="continuationSeparator" w:id="0">
    <w:p w14:paraId="7087A60F" w14:textId="77777777" w:rsidR="00AC6D3F" w:rsidRDefault="00AC6D3F" w:rsidP="007513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utfit">
    <w:panose1 w:val="00000000000000000000"/>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5B53C" w14:textId="77777777" w:rsidR="00AC6D3F" w:rsidRDefault="00AC6D3F" w:rsidP="007513C1">
      <w:pPr>
        <w:spacing w:after="0" w:line="240" w:lineRule="auto"/>
      </w:pPr>
      <w:r>
        <w:separator/>
      </w:r>
    </w:p>
  </w:footnote>
  <w:footnote w:type="continuationSeparator" w:id="0">
    <w:p w14:paraId="64D3E3BF" w14:textId="77777777" w:rsidR="00AC6D3F" w:rsidRDefault="00AC6D3F" w:rsidP="007513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31085" w14:textId="649DC3B4" w:rsidR="007513C1" w:rsidRDefault="007513C1">
    <w:pPr>
      <w:pStyle w:val="En-tte"/>
    </w:pPr>
    <w:r>
      <w:rPr>
        <w:noProof/>
      </w:rPr>
      <w:drawing>
        <wp:anchor distT="0" distB="0" distL="114300" distR="114300" simplePos="0" relativeHeight="251658240" behindDoc="0" locked="0" layoutInCell="1" allowOverlap="1" wp14:anchorId="31AADAB9" wp14:editId="6B6F65DE">
          <wp:simplePos x="0" y="0"/>
          <wp:positionH relativeFrom="margin">
            <wp:posOffset>-540767</wp:posOffset>
          </wp:positionH>
          <wp:positionV relativeFrom="paragraph">
            <wp:posOffset>-101771</wp:posOffset>
          </wp:positionV>
          <wp:extent cx="2993261" cy="695617"/>
          <wp:effectExtent l="0" t="0" r="0" b="9525"/>
          <wp:wrapNone/>
          <wp:docPr id="573713524" name="Image 2" descr="Une image contenant texte, Polic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713524" name="Image 2" descr="Une image contenant texte, Police, logo, Graphique&#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38475" cy="706124"/>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E4BF4"/>
    <w:multiLevelType w:val="hybridMultilevel"/>
    <w:tmpl w:val="8E6C55B8"/>
    <w:lvl w:ilvl="0" w:tplc="040C0001">
      <w:start w:val="1"/>
      <w:numFmt w:val="bullet"/>
      <w:lvlText w:val=""/>
      <w:lvlJc w:val="left"/>
      <w:pPr>
        <w:ind w:left="1420" w:hanging="71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9384E27"/>
    <w:multiLevelType w:val="hybridMultilevel"/>
    <w:tmpl w:val="D668D65A"/>
    <w:lvl w:ilvl="0" w:tplc="040C0001">
      <w:start w:val="1"/>
      <w:numFmt w:val="bullet"/>
      <w:lvlText w:val=""/>
      <w:lvlJc w:val="left"/>
      <w:pPr>
        <w:ind w:left="720" w:hanging="360"/>
      </w:pPr>
      <w:rPr>
        <w:rFonts w:ascii="Symbol" w:hAnsi="Symbol" w:hint="default"/>
      </w:rPr>
    </w:lvl>
    <w:lvl w:ilvl="1" w:tplc="DA7A3258">
      <w:start w:val="8"/>
      <w:numFmt w:val="bullet"/>
      <w:lvlText w:val="•"/>
      <w:lvlJc w:val="left"/>
      <w:pPr>
        <w:ind w:left="1790" w:hanging="710"/>
      </w:pPr>
      <w:rPr>
        <w:rFonts w:ascii="Outfit" w:eastAsiaTheme="minorHAnsi" w:hAnsi="Outfit" w:cstheme="minorBid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BB37137"/>
    <w:multiLevelType w:val="hybridMultilevel"/>
    <w:tmpl w:val="568CA2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8E94BC2"/>
    <w:multiLevelType w:val="multilevel"/>
    <w:tmpl w:val="296EE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7B3002"/>
    <w:multiLevelType w:val="multilevel"/>
    <w:tmpl w:val="09EA9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181DD0"/>
    <w:multiLevelType w:val="hybridMultilevel"/>
    <w:tmpl w:val="F80C76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EA6310E"/>
    <w:multiLevelType w:val="hybridMultilevel"/>
    <w:tmpl w:val="07081B9A"/>
    <w:lvl w:ilvl="0" w:tplc="85802862">
      <w:numFmt w:val="bullet"/>
      <w:lvlText w:val="•"/>
      <w:lvlJc w:val="left"/>
      <w:pPr>
        <w:ind w:left="1420" w:hanging="710"/>
      </w:pPr>
      <w:rPr>
        <w:rFonts w:ascii="Outfit" w:eastAsiaTheme="minorHAnsi" w:hAnsi="Outfit" w:cstheme="minorBidi" w:hint="default"/>
      </w:rPr>
    </w:lvl>
    <w:lvl w:ilvl="1" w:tplc="040C0003" w:tentative="1">
      <w:start w:val="1"/>
      <w:numFmt w:val="bullet"/>
      <w:lvlText w:val="o"/>
      <w:lvlJc w:val="left"/>
      <w:pPr>
        <w:ind w:left="1790" w:hanging="360"/>
      </w:pPr>
      <w:rPr>
        <w:rFonts w:ascii="Courier New" w:hAnsi="Courier New" w:cs="Courier New" w:hint="default"/>
      </w:rPr>
    </w:lvl>
    <w:lvl w:ilvl="2" w:tplc="040C0005" w:tentative="1">
      <w:start w:val="1"/>
      <w:numFmt w:val="bullet"/>
      <w:lvlText w:val=""/>
      <w:lvlJc w:val="left"/>
      <w:pPr>
        <w:ind w:left="2510" w:hanging="360"/>
      </w:pPr>
      <w:rPr>
        <w:rFonts w:ascii="Wingdings" w:hAnsi="Wingdings" w:hint="default"/>
      </w:rPr>
    </w:lvl>
    <w:lvl w:ilvl="3" w:tplc="040C0001" w:tentative="1">
      <w:start w:val="1"/>
      <w:numFmt w:val="bullet"/>
      <w:lvlText w:val=""/>
      <w:lvlJc w:val="left"/>
      <w:pPr>
        <w:ind w:left="3230" w:hanging="360"/>
      </w:pPr>
      <w:rPr>
        <w:rFonts w:ascii="Symbol" w:hAnsi="Symbol" w:hint="default"/>
      </w:rPr>
    </w:lvl>
    <w:lvl w:ilvl="4" w:tplc="040C0003" w:tentative="1">
      <w:start w:val="1"/>
      <w:numFmt w:val="bullet"/>
      <w:lvlText w:val="o"/>
      <w:lvlJc w:val="left"/>
      <w:pPr>
        <w:ind w:left="3950" w:hanging="360"/>
      </w:pPr>
      <w:rPr>
        <w:rFonts w:ascii="Courier New" w:hAnsi="Courier New" w:cs="Courier New" w:hint="default"/>
      </w:rPr>
    </w:lvl>
    <w:lvl w:ilvl="5" w:tplc="040C0005" w:tentative="1">
      <w:start w:val="1"/>
      <w:numFmt w:val="bullet"/>
      <w:lvlText w:val=""/>
      <w:lvlJc w:val="left"/>
      <w:pPr>
        <w:ind w:left="4670" w:hanging="360"/>
      </w:pPr>
      <w:rPr>
        <w:rFonts w:ascii="Wingdings" w:hAnsi="Wingdings" w:hint="default"/>
      </w:rPr>
    </w:lvl>
    <w:lvl w:ilvl="6" w:tplc="040C0001" w:tentative="1">
      <w:start w:val="1"/>
      <w:numFmt w:val="bullet"/>
      <w:lvlText w:val=""/>
      <w:lvlJc w:val="left"/>
      <w:pPr>
        <w:ind w:left="5390" w:hanging="360"/>
      </w:pPr>
      <w:rPr>
        <w:rFonts w:ascii="Symbol" w:hAnsi="Symbol" w:hint="default"/>
      </w:rPr>
    </w:lvl>
    <w:lvl w:ilvl="7" w:tplc="040C0003" w:tentative="1">
      <w:start w:val="1"/>
      <w:numFmt w:val="bullet"/>
      <w:lvlText w:val="o"/>
      <w:lvlJc w:val="left"/>
      <w:pPr>
        <w:ind w:left="6110" w:hanging="360"/>
      </w:pPr>
      <w:rPr>
        <w:rFonts w:ascii="Courier New" w:hAnsi="Courier New" w:cs="Courier New" w:hint="default"/>
      </w:rPr>
    </w:lvl>
    <w:lvl w:ilvl="8" w:tplc="040C0005" w:tentative="1">
      <w:start w:val="1"/>
      <w:numFmt w:val="bullet"/>
      <w:lvlText w:val=""/>
      <w:lvlJc w:val="left"/>
      <w:pPr>
        <w:ind w:left="6830" w:hanging="360"/>
      </w:pPr>
      <w:rPr>
        <w:rFonts w:ascii="Wingdings" w:hAnsi="Wingdings" w:hint="default"/>
      </w:rPr>
    </w:lvl>
  </w:abstractNum>
  <w:abstractNum w:abstractNumId="7" w15:restartNumberingAfterBreak="0">
    <w:nsid w:val="4A37765D"/>
    <w:multiLevelType w:val="hybridMultilevel"/>
    <w:tmpl w:val="5874C50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5113D9F"/>
    <w:multiLevelType w:val="hybridMultilevel"/>
    <w:tmpl w:val="72D262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59173F3"/>
    <w:multiLevelType w:val="multilevel"/>
    <w:tmpl w:val="E438F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FE6201A"/>
    <w:multiLevelType w:val="hybridMultilevel"/>
    <w:tmpl w:val="83C818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D974DD0"/>
    <w:multiLevelType w:val="hybridMultilevel"/>
    <w:tmpl w:val="DD94029C"/>
    <w:lvl w:ilvl="0" w:tplc="85802862">
      <w:numFmt w:val="bullet"/>
      <w:lvlText w:val="•"/>
      <w:lvlJc w:val="left"/>
      <w:pPr>
        <w:ind w:left="1420" w:hanging="710"/>
      </w:pPr>
      <w:rPr>
        <w:rFonts w:ascii="Outfit" w:eastAsiaTheme="minorHAnsi" w:hAnsi="Outfi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9232717">
    <w:abstractNumId w:val="9"/>
  </w:num>
  <w:num w:numId="2" w16cid:durableId="233667473">
    <w:abstractNumId w:val="3"/>
  </w:num>
  <w:num w:numId="3" w16cid:durableId="1699283042">
    <w:abstractNumId w:val="4"/>
  </w:num>
  <w:num w:numId="4" w16cid:durableId="1771118725">
    <w:abstractNumId w:val="8"/>
  </w:num>
  <w:num w:numId="5" w16cid:durableId="1666742651">
    <w:abstractNumId w:val="6"/>
  </w:num>
  <w:num w:numId="6" w16cid:durableId="916328561">
    <w:abstractNumId w:val="11"/>
  </w:num>
  <w:num w:numId="7" w16cid:durableId="333268421">
    <w:abstractNumId w:val="0"/>
  </w:num>
  <w:num w:numId="8" w16cid:durableId="1569881670">
    <w:abstractNumId w:val="2"/>
  </w:num>
  <w:num w:numId="9" w16cid:durableId="243800579">
    <w:abstractNumId w:val="1"/>
  </w:num>
  <w:num w:numId="10" w16cid:durableId="971911539">
    <w:abstractNumId w:val="5"/>
  </w:num>
  <w:num w:numId="11" w16cid:durableId="1560556478">
    <w:abstractNumId w:val="7"/>
  </w:num>
  <w:num w:numId="12" w16cid:durableId="159057935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B31"/>
    <w:rsid w:val="00002F67"/>
    <w:rsid w:val="0002140C"/>
    <w:rsid w:val="00021679"/>
    <w:rsid w:val="00021CAA"/>
    <w:rsid w:val="000410C7"/>
    <w:rsid w:val="00053BAB"/>
    <w:rsid w:val="00054523"/>
    <w:rsid w:val="000A50A9"/>
    <w:rsid w:val="000B0702"/>
    <w:rsid w:val="000B55D3"/>
    <w:rsid w:val="000C2EFA"/>
    <w:rsid w:val="000D078E"/>
    <w:rsid w:val="000D2D4E"/>
    <w:rsid w:val="000D50F9"/>
    <w:rsid w:val="00104FA6"/>
    <w:rsid w:val="001129C2"/>
    <w:rsid w:val="001478B9"/>
    <w:rsid w:val="00151E93"/>
    <w:rsid w:val="00156251"/>
    <w:rsid w:val="00174C31"/>
    <w:rsid w:val="001770F5"/>
    <w:rsid w:val="00183A69"/>
    <w:rsid w:val="001A2BD7"/>
    <w:rsid w:val="001A5A77"/>
    <w:rsid w:val="0020621D"/>
    <w:rsid w:val="00246D1D"/>
    <w:rsid w:val="00261638"/>
    <w:rsid w:val="00271BC2"/>
    <w:rsid w:val="002941A7"/>
    <w:rsid w:val="002A2AAD"/>
    <w:rsid w:val="002C1719"/>
    <w:rsid w:val="002C295D"/>
    <w:rsid w:val="002D4AD9"/>
    <w:rsid w:val="002E4EF6"/>
    <w:rsid w:val="002F7B42"/>
    <w:rsid w:val="003018CF"/>
    <w:rsid w:val="00307BDA"/>
    <w:rsid w:val="00334665"/>
    <w:rsid w:val="003358C7"/>
    <w:rsid w:val="0034611E"/>
    <w:rsid w:val="0037430B"/>
    <w:rsid w:val="003B009C"/>
    <w:rsid w:val="003B6AAD"/>
    <w:rsid w:val="003E0A88"/>
    <w:rsid w:val="003E0BE9"/>
    <w:rsid w:val="003E2DEA"/>
    <w:rsid w:val="003F284F"/>
    <w:rsid w:val="003F6A8E"/>
    <w:rsid w:val="003F6F07"/>
    <w:rsid w:val="004102A4"/>
    <w:rsid w:val="00423AD2"/>
    <w:rsid w:val="00426804"/>
    <w:rsid w:val="004308A6"/>
    <w:rsid w:val="00440FA3"/>
    <w:rsid w:val="004426E6"/>
    <w:rsid w:val="00471024"/>
    <w:rsid w:val="00482ECC"/>
    <w:rsid w:val="004B0C3B"/>
    <w:rsid w:val="004D6754"/>
    <w:rsid w:val="004E7ADF"/>
    <w:rsid w:val="005164A7"/>
    <w:rsid w:val="00524B63"/>
    <w:rsid w:val="00537058"/>
    <w:rsid w:val="00557885"/>
    <w:rsid w:val="00584D12"/>
    <w:rsid w:val="005C2350"/>
    <w:rsid w:val="005C7F70"/>
    <w:rsid w:val="005D32BD"/>
    <w:rsid w:val="005D5475"/>
    <w:rsid w:val="005E345D"/>
    <w:rsid w:val="005F6632"/>
    <w:rsid w:val="005F7EEA"/>
    <w:rsid w:val="00605F4C"/>
    <w:rsid w:val="0064215C"/>
    <w:rsid w:val="00683221"/>
    <w:rsid w:val="006A1C3C"/>
    <w:rsid w:val="006A624E"/>
    <w:rsid w:val="006E61B1"/>
    <w:rsid w:val="006F4A8B"/>
    <w:rsid w:val="007007CF"/>
    <w:rsid w:val="0070535F"/>
    <w:rsid w:val="007513C1"/>
    <w:rsid w:val="00752140"/>
    <w:rsid w:val="00757C43"/>
    <w:rsid w:val="00763C12"/>
    <w:rsid w:val="00773A68"/>
    <w:rsid w:val="00774DF7"/>
    <w:rsid w:val="007828BB"/>
    <w:rsid w:val="007A353C"/>
    <w:rsid w:val="007A707C"/>
    <w:rsid w:val="007B0B31"/>
    <w:rsid w:val="007B2636"/>
    <w:rsid w:val="007D207A"/>
    <w:rsid w:val="00802ACD"/>
    <w:rsid w:val="00803B47"/>
    <w:rsid w:val="00804531"/>
    <w:rsid w:val="00810D89"/>
    <w:rsid w:val="008209A1"/>
    <w:rsid w:val="00824EDB"/>
    <w:rsid w:val="00843F9A"/>
    <w:rsid w:val="00851627"/>
    <w:rsid w:val="00861523"/>
    <w:rsid w:val="008B3FC9"/>
    <w:rsid w:val="008B5260"/>
    <w:rsid w:val="008C7655"/>
    <w:rsid w:val="008D3231"/>
    <w:rsid w:val="008E4FC6"/>
    <w:rsid w:val="00900350"/>
    <w:rsid w:val="00904489"/>
    <w:rsid w:val="009053B1"/>
    <w:rsid w:val="0091698A"/>
    <w:rsid w:val="00917920"/>
    <w:rsid w:val="00944739"/>
    <w:rsid w:val="0096384F"/>
    <w:rsid w:val="00966BC3"/>
    <w:rsid w:val="0097244C"/>
    <w:rsid w:val="009955A8"/>
    <w:rsid w:val="009958C3"/>
    <w:rsid w:val="009B4E8B"/>
    <w:rsid w:val="009F264D"/>
    <w:rsid w:val="009F2876"/>
    <w:rsid w:val="00A20CFE"/>
    <w:rsid w:val="00A311CE"/>
    <w:rsid w:val="00A623EA"/>
    <w:rsid w:val="00A6265B"/>
    <w:rsid w:val="00A642F2"/>
    <w:rsid w:val="00AC51F1"/>
    <w:rsid w:val="00AC6D3F"/>
    <w:rsid w:val="00AD0C8D"/>
    <w:rsid w:val="00AD7C78"/>
    <w:rsid w:val="00B0030A"/>
    <w:rsid w:val="00B04D69"/>
    <w:rsid w:val="00B136E8"/>
    <w:rsid w:val="00B15822"/>
    <w:rsid w:val="00B17BF3"/>
    <w:rsid w:val="00B21BB1"/>
    <w:rsid w:val="00B2774E"/>
    <w:rsid w:val="00B4548B"/>
    <w:rsid w:val="00B456D2"/>
    <w:rsid w:val="00B606A7"/>
    <w:rsid w:val="00B64ECB"/>
    <w:rsid w:val="00B90726"/>
    <w:rsid w:val="00B929E7"/>
    <w:rsid w:val="00BA639B"/>
    <w:rsid w:val="00BA6871"/>
    <w:rsid w:val="00BC28BC"/>
    <w:rsid w:val="00BD1BD6"/>
    <w:rsid w:val="00BE29EE"/>
    <w:rsid w:val="00C03C22"/>
    <w:rsid w:val="00C301AC"/>
    <w:rsid w:val="00C35F46"/>
    <w:rsid w:val="00C3712F"/>
    <w:rsid w:val="00C37AA7"/>
    <w:rsid w:val="00C54938"/>
    <w:rsid w:val="00C607BE"/>
    <w:rsid w:val="00C753EB"/>
    <w:rsid w:val="00C816F5"/>
    <w:rsid w:val="00C86DC0"/>
    <w:rsid w:val="00C960F3"/>
    <w:rsid w:val="00CC024D"/>
    <w:rsid w:val="00CD1C49"/>
    <w:rsid w:val="00CF6037"/>
    <w:rsid w:val="00D005CB"/>
    <w:rsid w:val="00D07C62"/>
    <w:rsid w:val="00D14CD0"/>
    <w:rsid w:val="00D1753D"/>
    <w:rsid w:val="00D6031D"/>
    <w:rsid w:val="00D666D6"/>
    <w:rsid w:val="00D87684"/>
    <w:rsid w:val="00D9440F"/>
    <w:rsid w:val="00DA2A33"/>
    <w:rsid w:val="00DB2CEA"/>
    <w:rsid w:val="00DC1EF3"/>
    <w:rsid w:val="00DE7ACE"/>
    <w:rsid w:val="00DF759A"/>
    <w:rsid w:val="00DF7E5E"/>
    <w:rsid w:val="00E02D75"/>
    <w:rsid w:val="00E05146"/>
    <w:rsid w:val="00E126D3"/>
    <w:rsid w:val="00E3567F"/>
    <w:rsid w:val="00E3773B"/>
    <w:rsid w:val="00E45B50"/>
    <w:rsid w:val="00E55B39"/>
    <w:rsid w:val="00E65C91"/>
    <w:rsid w:val="00E8288E"/>
    <w:rsid w:val="00E86141"/>
    <w:rsid w:val="00EA20CD"/>
    <w:rsid w:val="00EA48D7"/>
    <w:rsid w:val="00EC6550"/>
    <w:rsid w:val="00ED0383"/>
    <w:rsid w:val="00EE284D"/>
    <w:rsid w:val="00F00875"/>
    <w:rsid w:val="00F0210E"/>
    <w:rsid w:val="00F24D36"/>
    <w:rsid w:val="00F30A7E"/>
    <w:rsid w:val="00F5165A"/>
    <w:rsid w:val="00F52B8D"/>
    <w:rsid w:val="00F62274"/>
    <w:rsid w:val="00F660A6"/>
    <w:rsid w:val="00F82DB7"/>
    <w:rsid w:val="00F94DE7"/>
    <w:rsid w:val="00FA1604"/>
    <w:rsid w:val="00FB3D11"/>
    <w:rsid w:val="00FC0BB6"/>
    <w:rsid w:val="00FC793B"/>
    <w:rsid w:val="00FD0DBC"/>
    <w:rsid w:val="00FD605A"/>
    <w:rsid w:val="00FE0089"/>
    <w:rsid w:val="076D3647"/>
    <w:rsid w:val="32F76E73"/>
    <w:rsid w:val="36DBF2BB"/>
    <w:rsid w:val="431588BD"/>
    <w:rsid w:val="4883857E"/>
    <w:rsid w:val="52615B34"/>
    <w:rsid w:val="580F04B6"/>
    <w:rsid w:val="5860F6DA"/>
    <w:rsid w:val="58EC4AB6"/>
    <w:rsid w:val="6DBD0D5A"/>
    <w:rsid w:val="727C7066"/>
    <w:rsid w:val="7CFD7B7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95033"/>
  <w15:chartTrackingRefBased/>
  <w15:docId w15:val="{AD78760F-AA6B-4EAF-AB01-E4AC167EB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7B0B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7B0B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7B0B31"/>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7B0B31"/>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7B0B31"/>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7B0B31"/>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B0B31"/>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B0B31"/>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B0B31"/>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B0B31"/>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7B0B31"/>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7B0B31"/>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7B0B31"/>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7B0B31"/>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7B0B3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B0B3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B0B3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B0B31"/>
    <w:rPr>
      <w:rFonts w:eastAsiaTheme="majorEastAsia" w:cstheme="majorBidi"/>
      <w:color w:val="272727" w:themeColor="text1" w:themeTint="D8"/>
    </w:rPr>
  </w:style>
  <w:style w:type="paragraph" w:styleId="Titre">
    <w:name w:val="Title"/>
    <w:basedOn w:val="Normal"/>
    <w:next w:val="Normal"/>
    <w:link w:val="TitreCar"/>
    <w:uiPriority w:val="10"/>
    <w:qFormat/>
    <w:rsid w:val="007B0B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B0B3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B0B31"/>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B0B3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B0B31"/>
    <w:pPr>
      <w:spacing w:before="160"/>
      <w:jc w:val="center"/>
    </w:pPr>
    <w:rPr>
      <w:i/>
      <w:iCs/>
      <w:color w:val="404040" w:themeColor="text1" w:themeTint="BF"/>
    </w:rPr>
  </w:style>
  <w:style w:type="character" w:customStyle="1" w:styleId="CitationCar">
    <w:name w:val="Citation Car"/>
    <w:basedOn w:val="Policepardfaut"/>
    <w:link w:val="Citation"/>
    <w:uiPriority w:val="29"/>
    <w:rsid w:val="007B0B31"/>
    <w:rPr>
      <w:i/>
      <w:iCs/>
      <w:color w:val="404040" w:themeColor="text1" w:themeTint="BF"/>
    </w:rPr>
  </w:style>
  <w:style w:type="paragraph" w:styleId="Paragraphedeliste">
    <w:name w:val="List Paragraph"/>
    <w:basedOn w:val="Normal"/>
    <w:uiPriority w:val="34"/>
    <w:qFormat/>
    <w:rsid w:val="007B0B31"/>
    <w:pPr>
      <w:ind w:left="720"/>
      <w:contextualSpacing/>
    </w:pPr>
  </w:style>
  <w:style w:type="character" w:styleId="Accentuationintense">
    <w:name w:val="Intense Emphasis"/>
    <w:basedOn w:val="Policepardfaut"/>
    <w:uiPriority w:val="21"/>
    <w:qFormat/>
    <w:rsid w:val="007B0B31"/>
    <w:rPr>
      <w:i/>
      <w:iCs/>
      <w:color w:val="0F4761" w:themeColor="accent1" w:themeShade="BF"/>
    </w:rPr>
  </w:style>
  <w:style w:type="paragraph" w:styleId="Citationintense">
    <w:name w:val="Intense Quote"/>
    <w:basedOn w:val="Normal"/>
    <w:next w:val="Normal"/>
    <w:link w:val="CitationintenseCar"/>
    <w:uiPriority w:val="30"/>
    <w:qFormat/>
    <w:rsid w:val="007B0B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7B0B31"/>
    <w:rPr>
      <w:i/>
      <w:iCs/>
      <w:color w:val="0F4761" w:themeColor="accent1" w:themeShade="BF"/>
    </w:rPr>
  </w:style>
  <w:style w:type="character" w:styleId="Rfrenceintense">
    <w:name w:val="Intense Reference"/>
    <w:basedOn w:val="Policepardfaut"/>
    <w:uiPriority w:val="32"/>
    <w:qFormat/>
    <w:rsid w:val="007B0B31"/>
    <w:rPr>
      <w:b/>
      <w:bCs/>
      <w:smallCaps/>
      <w:color w:val="0F4761" w:themeColor="accent1" w:themeShade="BF"/>
      <w:spacing w:val="5"/>
    </w:rPr>
  </w:style>
  <w:style w:type="paragraph" w:styleId="NormalWeb">
    <w:name w:val="Normal (Web)"/>
    <w:basedOn w:val="Normal"/>
    <w:uiPriority w:val="99"/>
    <w:semiHidden/>
    <w:unhideWhenUsed/>
    <w:rsid w:val="007B0B31"/>
    <w:rPr>
      <w:rFonts w:ascii="Times New Roman" w:hAnsi="Times New Roman" w:cs="Times New Roman"/>
    </w:rPr>
  </w:style>
  <w:style w:type="character" w:styleId="Marquedecommentaire">
    <w:name w:val="annotation reference"/>
    <w:basedOn w:val="Policepardfaut"/>
    <w:uiPriority w:val="99"/>
    <w:semiHidden/>
    <w:unhideWhenUsed/>
    <w:rsid w:val="003358C7"/>
    <w:rPr>
      <w:sz w:val="16"/>
      <w:szCs w:val="16"/>
    </w:rPr>
  </w:style>
  <w:style w:type="paragraph" w:styleId="Commentaire">
    <w:name w:val="annotation text"/>
    <w:basedOn w:val="Normal"/>
    <w:link w:val="CommentaireCar"/>
    <w:uiPriority w:val="99"/>
    <w:unhideWhenUsed/>
    <w:rsid w:val="003358C7"/>
    <w:pPr>
      <w:spacing w:line="240" w:lineRule="auto"/>
    </w:pPr>
    <w:rPr>
      <w:sz w:val="20"/>
      <w:szCs w:val="20"/>
    </w:rPr>
  </w:style>
  <w:style w:type="character" w:customStyle="1" w:styleId="CommentaireCar">
    <w:name w:val="Commentaire Car"/>
    <w:basedOn w:val="Policepardfaut"/>
    <w:link w:val="Commentaire"/>
    <w:uiPriority w:val="99"/>
    <w:rsid w:val="003358C7"/>
    <w:rPr>
      <w:sz w:val="20"/>
      <w:szCs w:val="20"/>
    </w:rPr>
  </w:style>
  <w:style w:type="paragraph" w:styleId="Objetducommentaire">
    <w:name w:val="annotation subject"/>
    <w:basedOn w:val="Commentaire"/>
    <w:next w:val="Commentaire"/>
    <w:link w:val="ObjetducommentaireCar"/>
    <w:uiPriority w:val="99"/>
    <w:semiHidden/>
    <w:unhideWhenUsed/>
    <w:rsid w:val="003358C7"/>
    <w:rPr>
      <w:b/>
      <w:bCs/>
    </w:rPr>
  </w:style>
  <w:style w:type="character" w:customStyle="1" w:styleId="ObjetducommentaireCar">
    <w:name w:val="Objet du commentaire Car"/>
    <w:basedOn w:val="CommentaireCar"/>
    <w:link w:val="Objetducommentaire"/>
    <w:uiPriority w:val="99"/>
    <w:semiHidden/>
    <w:rsid w:val="003358C7"/>
    <w:rPr>
      <w:b/>
      <w:bCs/>
      <w:sz w:val="20"/>
      <w:szCs w:val="20"/>
    </w:rPr>
  </w:style>
  <w:style w:type="paragraph" w:styleId="En-tte">
    <w:name w:val="header"/>
    <w:basedOn w:val="Normal"/>
    <w:link w:val="En-tteCar"/>
    <w:uiPriority w:val="99"/>
    <w:unhideWhenUsed/>
    <w:rsid w:val="007513C1"/>
    <w:pPr>
      <w:tabs>
        <w:tab w:val="center" w:pos="4536"/>
        <w:tab w:val="right" w:pos="9072"/>
      </w:tabs>
      <w:spacing w:after="0" w:line="240" w:lineRule="auto"/>
    </w:pPr>
  </w:style>
  <w:style w:type="character" w:customStyle="1" w:styleId="En-tteCar">
    <w:name w:val="En-tête Car"/>
    <w:basedOn w:val="Policepardfaut"/>
    <w:link w:val="En-tte"/>
    <w:uiPriority w:val="99"/>
    <w:rsid w:val="007513C1"/>
  </w:style>
  <w:style w:type="paragraph" w:styleId="Pieddepage">
    <w:name w:val="footer"/>
    <w:basedOn w:val="Normal"/>
    <w:link w:val="PieddepageCar"/>
    <w:uiPriority w:val="99"/>
    <w:unhideWhenUsed/>
    <w:rsid w:val="007513C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513C1"/>
  </w:style>
  <w:style w:type="character" w:styleId="Lienhypertexte">
    <w:name w:val="Hyperlink"/>
    <w:basedOn w:val="Policepardfaut"/>
    <w:uiPriority w:val="99"/>
    <w:unhideWhenUsed/>
    <w:rsid w:val="007513C1"/>
    <w:rPr>
      <w:color w:val="467886" w:themeColor="hyperlink"/>
      <w:u w:val="single"/>
    </w:rPr>
  </w:style>
  <w:style w:type="character" w:styleId="Mentionnonrsolue">
    <w:name w:val="Unresolved Mention"/>
    <w:basedOn w:val="Policepardfaut"/>
    <w:uiPriority w:val="99"/>
    <w:semiHidden/>
    <w:unhideWhenUsed/>
    <w:rsid w:val="007513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78054">
      <w:bodyDiv w:val="1"/>
      <w:marLeft w:val="0"/>
      <w:marRight w:val="0"/>
      <w:marTop w:val="0"/>
      <w:marBottom w:val="0"/>
      <w:divBdr>
        <w:top w:val="none" w:sz="0" w:space="0" w:color="auto"/>
        <w:left w:val="none" w:sz="0" w:space="0" w:color="auto"/>
        <w:bottom w:val="none" w:sz="0" w:space="0" w:color="auto"/>
        <w:right w:val="none" w:sz="0" w:space="0" w:color="auto"/>
      </w:divBdr>
      <w:divsChild>
        <w:div w:id="249386838">
          <w:marLeft w:val="0"/>
          <w:marRight w:val="0"/>
          <w:marTop w:val="0"/>
          <w:marBottom w:val="0"/>
          <w:divBdr>
            <w:top w:val="none" w:sz="0" w:space="0" w:color="auto"/>
            <w:left w:val="none" w:sz="0" w:space="0" w:color="auto"/>
            <w:bottom w:val="none" w:sz="0" w:space="0" w:color="auto"/>
            <w:right w:val="none" w:sz="0" w:space="0" w:color="auto"/>
          </w:divBdr>
        </w:div>
      </w:divsChild>
    </w:div>
    <w:div w:id="96484620">
      <w:bodyDiv w:val="1"/>
      <w:marLeft w:val="0"/>
      <w:marRight w:val="0"/>
      <w:marTop w:val="0"/>
      <w:marBottom w:val="0"/>
      <w:divBdr>
        <w:top w:val="none" w:sz="0" w:space="0" w:color="auto"/>
        <w:left w:val="none" w:sz="0" w:space="0" w:color="auto"/>
        <w:bottom w:val="none" w:sz="0" w:space="0" w:color="auto"/>
        <w:right w:val="none" w:sz="0" w:space="0" w:color="auto"/>
      </w:divBdr>
    </w:div>
    <w:div w:id="190578963">
      <w:bodyDiv w:val="1"/>
      <w:marLeft w:val="0"/>
      <w:marRight w:val="0"/>
      <w:marTop w:val="0"/>
      <w:marBottom w:val="0"/>
      <w:divBdr>
        <w:top w:val="none" w:sz="0" w:space="0" w:color="auto"/>
        <w:left w:val="none" w:sz="0" w:space="0" w:color="auto"/>
        <w:bottom w:val="none" w:sz="0" w:space="0" w:color="auto"/>
        <w:right w:val="none" w:sz="0" w:space="0" w:color="auto"/>
      </w:divBdr>
    </w:div>
    <w:div w:id="279264249">
      <w:bodyDiv w:val="1"/>
      <w:marLeft w:val="0"/>
      <w:marRight w:val="0"/>
      <w:marTop w:val="0"/>
      <w:marBottom w:val="0"/>
      <w:divBdr>
        <w:top w:val="none" w:sz="0" w:space="0" w:color="auto"/>
        <w:left w:val="none" w:sz="0" w:space="0" w:color="auto"/>
        <w:bottom w:val="none" w:sz="0" w:space="0" w:color="auto"/>
        <w:right w:val="none" w:sz="0" w:space="0" w:color="auto"/>
      </w:divBdr>
    </w:div>
    <w:div w:id="512183934">
      <w:bodyDiv w:val="1"/>
      <w:marLeft w:val="0"/>
      <w:marRight w:val="0"/>
      <w:marTop w:val="0"/>
      <w:marBottom w:val="0"/>
      <w:divBdr>
        <w:top w:val="none" w:sz="0" w:space="0" w:color="auto"/>
        <w:left w:val="none" w:sz="0" w:space="0" w:color="auto"/>
        <w:bottom w:val="none" w:sz="0" w:space="0" w:color="auto"/>
        <w:right w:val="none" w:sz="0" w:space="0" w:color="auto"/>
      </w:divBdr>
      <w:divsChild>
        <w:div w:id="660933170">
          <w:marLeft w:val="0"/>
          <w:marRight w:val="0"/>
          <w:marTop w:val="0"/>
          <w:marBottom w:val="0"/>
          <w:divBdr>
            <w:top w:val="none" w:sz="0" w:space="0" w:color="auto"/>
            <w:left w:val="none" w:sz="0" w:space="0" w:color="auto"/>
            <w:bottom w:val="none" w:sz="0" w:space="0" w:color="auto"/>
            <w:right w:val="none" w:sz="0" w:space="0" w:color="auto"/>
          </w:divBdr>
          <w:divsChild>
            <w:div w:id="451637584">
              <w:marLeft w:val="0"/>
              <w:marRight w:val="0"/>
              <w:marTop w:val="0"/>
              <w:marBottom w:val="0"/>
              <w:divBdr>
                <w:top w:val="none" w:sz="0" w:space="0" w:color="auto"/>
                <w:left w:val="none" w:sz="0" w:space="0" w:color="auto"/>
                <w:bottom w:val="none" w:sz="0" w:space="0" w:color="auto"/>
                <w:right w:val="none" w:sz="0" w:space="0" w:color="auto"/>
              </w:divBdr>
              <w:divsChild>
                <w:div w:id="1266502225">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539709165">
      <w:bodyDiv w:val="1"/>
      <w:marLeft w:val="0"/>
      <w:marRight w:val="0"/>
      <w:marTop w:val="0"/>
      <w:marBottom w:val="0"/>
      <w:divBdr>
        <w:top w:val="none" w:sz="0" w:space="0" w:color="auto"/>
        <w:left w:val="none" w:sz="0" w:space="0" w:color="auto"/>
        <w:bottom w:val="none" w:sz="0" w:space="0" w:color="auto"/>
        <w:right w:val="none" w:sz="0" w:space="0" w:color="auto"/>
      </w:divBdr>
    </w:div>
    <w:div w:id="547301501">
      <w:bodyDiv w:val="1"/>
      <w:marLeft w:val="0"/>
      <w:marRight w:val="0"/>
      <w:marTop w:val="0"/>
      <w:marBottom w:val="0"/>
      <w:divBdr>
        <w:top w:val="none" w:sz="0" w:space="0" w:color="auto"/>
        <w:left w:val="none" w:sz="0" w:space="0" w:color="auto"/>
        <w:bottom w:val="none" w:sz="0" w:space="0" w:color="auto"/>
        <w:right w:val="none" w:sz="0" w:space="0" w:color="auto"/>
      </w:divBdr>
    </w:div>
    <w:div w:id="599726764">
      <w:bodyDiv w:val="1"/>
      <w:marLeft w:val="0"/>
      <w:marRight w:val="0"/>
      <w:marTop w:val="0"/>
      <w:marBottom w:val="0"/>
      <w:divBdr>
        <w:top w:val="none" w:sz="0" w:space="0" w:color="auto"/>
        <w:left w:val="none" w:sz="0" w:space="0" w:color="auto"/>
        <w:bottom w:val="none" w:sz="0" w:space="0" w:color="auto"/>
        <w:right w:val="none" w:sz="0" w:space="0" w:color="auto"/>
      </w:divBdr>
    </w:div>
    <w:div w:id="766383449">
      <w:bodyDiv w:val="1"/>
      <w:marLeft w:val="0"/>
      <w:marRight w:val="0"/>
      <w:marTop w:val="0"/>
      <w:marBottom w:val="0"/>
      <w:divBdr>
        <w:top w:val="none" w:sz="0" w:space="0" w:color="auto"/>
        <w:left w:val="none" w:sz="0" w:space="0" w:color="auto"/>
        <w:bottom w:val="none" w:sz="0" w:space="0" w:color="auto"/>
        <w:right w:val="none" w:sz="0" w:space="0" w:color="auto"/>
      </w:divBdr>
    </w:div>
    <w:div w:id="801847004">
      <w:bodyDiv w:val="1"/>
      <w:marLeft w:val="0"/>
      <w:marRight w:val="0"/>
      <w:marTop w:val="0"/>
      <w:marBottom w:val="0"/>
      <w:divBdr>
        <w:top w:val="none" w:sz="0" w:space="0" w:color="auto"/>
        <w:left w:val="none" w:sz="0" w:space="0" w:color="auto"/>
        <w:bottom w:val="none" w:sz="0" w:space="0" w:color="auto"/>
        <w:right w:val="none" w:sz="0" w:space="0" w:color="auto"/>
      </w:divBdr>
    </w:div>
    <w:div w:id="983581922">
      <w:bodyDiv w:val="1"/>
      <w:marLeft w:val="0"/>
      <w:marRight w:val="0"/>
      <w:marTop w:val="0"/>
      <w:marBottom w:val="0"/>
      <w:divBdr>
        <w:top w:val="none" w:sz="0" w:space="0" w:color="auto"/>
        <w:left w:val="none" w:sz="0" w:space="0" w:color="auto"/>
        <w:bottom w:val="none" w:sz="0" w:space="0" w:color="auto"/>
        <w:right w:val="none" w:sz="0" w:space="0" w:color="auto"/>
      </w:divBdr>
    </w:div>
    <w:div w:id="1012999097">
      <w:bodyDiv w:val="1"/>
      <w:marLeft w:val="0"/>
      <w:marRight w:val="0"/>
      <w:marTop w:val="0"/>
      <w:marBottom w:val="0"/>
      <w:divBdr>
        <w:top w:val="none" w:sz="0" w:space="0" w:color="auto"/>
        <w:left w:val="none" w:sz="0" w:space="0" w:color="auto"/>
        <w:bottom w:val="none" w:sz="0" w:space="0" w:color="auto"/>
        <w:right w:val="none" w:sz="0" w:space="0" w:color="auto"/>
      </w:divBdr>
      <w:divsChild>
        <w:div w:id="1245455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3214438">
      <w:bodyDiv w:val="1"/>
      <w:marLeft w:val="0"/>
      <w:marRight w:val="0"/>
      <w:marTop w:val="0"/>
      <w:marBottom w:val="0"/>
      <w:divBdr>
        <w:top w:val="none" w:sz="0" w:space="0" w:color="auto"/>
        <w:left w:val="none" w:sz="0" w:space="0" w:color="auto"/>
        <w:bottom w:val="none" w:sz="0" w:space="0" w:color="auto"/>
        <w:right w:val="none" w:sz="0" w:space="0" w:color="auto"/>
      </w:divBdr>
      <w:divsChild>
        <w:div w:id="491412108">
          <w:marLeft w:val="0"/>
          <w:marRight w:val="0"/>
          <w:marTop w:val="0"/>
          <w:marBottom w:val="0"/>
          <w:divBdr>
            <w:top w:val="none" w:sz="0" w:space="0" w:color="auto"/>
            <w:left w:val="none" w:sz="0" w:space="0" w:color="auto"/>
            <w:bottom w:val="none" w:sz="0" w:space="0" w:color="auto"/>
            <w:right w:val="none" w:sz="0" w:space="0" w:color="auto"/>
          </w:divBdr>
          <w:divsChild>
            <w:div w:id="1669553693">
              <w:marLeft w:val="0"/>
              <w:marRight w:val="0"/>
              <w:marTop w:val="0"/>
              <w:marBottom w:val="0"/>
              <w:divBdr>
                <w:top w:val="none" w:sz="0" w:space="0" w:color="auto"/>
                <w:left w:val="none" w:sz="0" w:space="0" w:color="auto"/>
                <w:bottom w:val="none" w:sz="0" w:space="0" w:color="auto"/>
                <w:right w:val="none" w:sz="0" w:space="0" w:color="auto"/>
              </w:divBdr>
              <w:divsChild>
                <w:div w:id="1985037299">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1690713561">
      <w:bodyDiv w:val="1"/>
      <w:marLeft w:val="0"/>
      <w:marRight w:val="0"/>
      <w:marTop w:val="0"/>
      <w:marBottom w:val="0"/>
      <w:divBdr>
        <w:top w:val="none" w:sz="0" w:space="0" w:color="auto"/>
        <w:left w:val="none" w:sz="0" w:space="0" w:color="auto"/>
        <w:bottom w:val="none" w:sz="0" w:space="0" w:color="auto"/>
        <w:right w:val="none" w:sz="0" w:space="0" w:color="auto"/>
      </w:divBdr>
      <w:divsChild>
        <w:div w:id="12501156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4546362">
      <w:bodyDiv w:val="1"/>
      <w:marLeft w:val="0"/>
      <w:marRight w:val="0"/>
      <w:marTop w:val="0"/>
      <w:marBottom w:val="0"/>
      <w:divBdr>
        <w:top w:val="none" w:sz="0" w:space="0" w:color="auto"/>
        <w:left w:val="none" w:sz="0" w:space="0" w:color="auto"/>
        <w:bottom w:val="none" w:sz="0" w:space="0" w:color="auto"/>
        <w:right w:val="none" w:sz="0" w:space="0" w:color="auto"/>
      </w:divBdr>
    </w:div>
    <w:div w:id="1915318918">
      <w:bodyDiv w:val="1"/>
      <w:marLeft w:val="0"/>
      <w:marRight w:val="0"/>
      <w:marTop w:val="0"/>
      <w:marBottom w:val="0"/>
      <w:divBdr>
        <w:top w:val="none" w:sz="0" w:space="0" w:color="auto"/>
        <w:left w:val="none" w:sz="0" w:space="0" w:color="auto"/>
        <w:bottom w:val="none" w:sz="0" w:space="0" w:color="auto"/>
        <w:right w:val="none" w:sz="0" w:space="0" w:color="auto"/>
      </w:divBdr>
    </w:div>
    <w:div w:id="19168944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668">
          <w:marLeft w:val="0"/>
          <w:marRight w:val="0"/>
          <w:marTop w:val="0"/>
          <w:marBottom w:val="0"/>
          <w:divBdr>
            <w:top w:val="none" w:sz="0" w:space="0" w:color="auto"/>
            <w:left w:val="none" w:sz="0" w:space="0" w:color="auto"/>
            <w:bottom w:val="none" w:sz="0" w:space="0" w:color="auto"/>
            <w:right w:val="none" w:sz="0" w:space="0" w:color="auto"/>
          </w:divBdr>
        </w:div>
      </w:divsChild>
    </w:div>
    <w:div w:id="1996835322">
      <w:bodyDiv w:val="1"/>
      <w:marLeft w:val="0"/>
      <w:marRight w:val="0"/>
      <w:marTop w:val="0"/>
      <w:marBottom w:val="0"/>
      <w:divBdr>
        <w:top w:val="none" w:sz="0" w:space="0" w:color="auto"/>
        <w:left w:val="none" w:sz="0" w:space="0" w:color="auto"/>
        <w:bottom w:val="none" w:sz="0" w:space="0" w:color="auto"/>
        <w:right w:val="none" w:sz="0" w:space="0" w:color="auto"/>
      </w:divBdr>
    </w:div>
    <w:div w:id="2088067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yasmina.ouari@businessfrance.fr" TargetMode="External"/><Relationship Id="rId5" Type="http://schemas.openxmlformats.org/officeDocument/2006/relationships/styles" Target="styles.xml"/><Relationship Id="rId10" Type="http://schemas.openxmlformats.org/officeDocument/2006/relationships/hyperlink" Target="mailto:miryem.oukasmessidi@businessfrance.f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af29566-e276-4ec6-aba0-98670a4b7eda" xsi:nil="true"/>
    <lcf76f155ced4ddcb4097134ff3c332f xmlns="8d248759-d554-4dc3-841f-0be9e019fa9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FCA1AFCF25AE94E8B079DC6AB591090" ma:contentTypeVersion="15" ma:contentTypeDescription="Crée un document." ma:contentTypeScope="" ma:versionID="f1aef149beca70ecf6bd863e614358ad">
  <xsd:schema xmlns:xsd="http://www.w3.org/2001/XMLSchema" xmlns:xs="http://www.w3.org/2001/XMLSchema" xmlns:p="http://schemas.microsoft.com/office/2006/metadata/properties" xmlns:ns2="8d248759-d554-4dc3-841f-0be9e019fa95" xmlns:ns3="3af29566-e276-4ec6-aba0-98670a4b7eda" targetNamespace="http://schemas.microsoft.com/office/2006/metadata/properties" ma:root="true" ma:fieldsID="4c000a7f5da698466f40fdc13ec84620" ns2:_="" ns3:_="">
    <xsd:import namespace="8d248759-d554-4dc3-841f-0be9e019fa95"/>
    <xsd:import namespace="3af29566-e276-4ec6-aba0-98670a4b7eda"/>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248759-d554-4dc3-841f-0be9e019fa95"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Balises d’images" ma:readOnly="false" ma:fieldId="{5cf76f15-5ced-4ddc-b409-7134ff3c332f}" ma:taxonomyMulti="true" ma:sspId="0802c0ce-62fd-4fe8-aff5-375d8031bdf8"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f29566-e276-4ec6-aba0-98670a4b7eda"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c9e249e-35f4-42a3-807a-9150b74ae750}" ma:internalName="TaxCatchAll" ma:showField="CatchAllData" ma:web="3af29566-e276-4ec6-aba0-98670a4b7ed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C9D500-8847-4DFF-B064-7FA247BAE666}">
  <ds:schemaRefs>
    <ds:schemaRef ds:uri="http://schemas.microsoft.com/office/2006/metadata/properties"/>
    <ds:schemaRef ds:uri="http://schemas.microsoft.com/office/infopath/2007/PartnerControls"/>
    <ds:schemaRef ds:uri="3af29566-e276-4ec6-aba0-98670a4b7eda"/>
    <ds:schemaRef ds:uri="8d248759-d554-4dc3-841f-0be9e019fa95"/>
  </ds:schemaRefs>
</ds:datastoreItem>
</file>

<file path=customXml/itemProps2.xml><?xml version="1.0" encoding="utf-8"?>
<ds:datastoreItem xmlns:ds="http://schemas.openxmlformats.org/officeDocument/2006/customXml" ds:itemID="{65B9BC42-BC87-4A61-956D-C39D4F521125}">
  <ds:schemaRefs>
    <ds:schemaRef ds:uri="http://schemas.microsoft.com/sharepoint/v3/contenttype/forms"/>
  </ds:schemaRefs>
</ds:datastoreItem>
</file>

<file path=customXml/itemProps3.xml><?xml version="1.0" encoding="utf-8"?>
<ds:datastoreItem xmlns:ds="http://schemas.openxmlformats.org/officeDocument/2006/customXml" ds:itemID="{EB1902EC-9EFB-4A98-BB44-95254E1A29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248759-d554-4dc3-841f-0be9e019fa95"/>
    <ds:schemaRef ds:uri="3af29566-e276-4ec6-aba0-98670a4b7e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9faaa4b-57ae-4394-85b4-956436d58cd6}" enabled="1" method="Privileged" siteId="{3550cb80-eb2c-4098-8900-aa1b522bf97b}" removed="0"/>
</clbl:labelList>
</file>

<file path=docProps/app.xml><?xml version="1.0" encoding="utf-8"?>
<Properties xmlns="http://schemas.openxmlformats.org/officeDocument/2006/extended-properties" xmlns:vt="http://schemas.openxmlformats.org/officeDocument/2006/docPropsVTypes">
  <Template>Normal</Template>
  <TotalTime>29</TotalTime>
  <Pages>5</Pages>
  <Words>1274</Words>
  <Characters>7008</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
    </vt:vector>
  </TitlesOfParts>
  <Company>BUSINESSFRANCE</Company>
  <LinksUpToDate>false</LinksUpToDate>
  <CharactersWithSpaces>8266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DUVERNEY,Claire</dc:creator>
  <cp:keywords/>
  <dc:description/>
  <cp:lastModifiedBy>DUVERNEY,Claire</cp:lastModifiedBy>
  <cp:revision>11</cp:revision>
  <cp:lastPrinted>2025-06-20T09:19:00Z</cp:lastPrinted>
  <dcterms:created xsi:type="dcterms:W3CDTF">2025-06-20T09:16:00Z</dcterms:created>
  <dcterms:modified xsi:type="dcterms:W3CDTF">2025-06-20T11:07:00Z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0x010100DFCA1AFCF25AE94E8B079DC6AB591090</vt:lpwstr>
  </property>
  <property fmtid="{D5CDD505-2E9C-101B-9397-08002B2CF9AE}" pid="3" name="MediaServiceImageTags">
    <vt:lpwstr/>
  </property>
</Properties>
</file>