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6D8F" w14:textId="77777777" w:rsidR="00487788" w:rsidRPr="00642780" w:rsidRDefault="00487788" w:rsidP="00487788">
      <w:pPr>
        <w:rPr>
          <w:rFonts w:ascii="Outfit" w:eastAsia="Arial" w:hAnsi="Outfit" w:cs="Arial"/>
        </w:rPr>
      </w:pPr>
      <w:r w:rsidRPr="00642780">
        <w:rPr>
          <w:rFonts w:ascii="Outfit" w:hAnsi="Outfit"/>
          <w:noProof/>
        </w:rPr>
        <w:drawing>
          <wp:anchor distT="0" distB="0" distL="114300" distR="114300" simplePos="0" relativeHeight="251658240" behindDoc="1" locked="0" layoutInCell="1" allowOverlap="1" wp14:anchorId="0BF1CFE2" wp14:editId="56C0C0D4">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a:extLst xmlns:a="http://schemas.openxmlformats.org/drawingml/2006/main">
                <a:ext uri="{FF2B5EF4-FFF2-40B4-BE49-F238E27FC236}">
                  <a16:creationId xmlns:a16="http://schemas.microsoft.com/office/drawing/2014/main" id="{6395230E-FC7E-4D7B-A910-68BCEB764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sidRPr="00642780">
        <w:rPr>
          <w:rFonts w:ascii="Outfit" w:hAnsi="Outfit"/>
          <w:noProof/>
        </w:rPr>
        <w:drawing>
          <wp:inline distT="0" distB="0" distL="0" distR="0" wp14:anchorId="3BB279E8" wp14:editId="48FB7A8B">
            <wp:extent cx="1247949" cy="1086002"/>
            <wp:effectExtent l="0" t="0" r="0" b="0"/>
            <wp:docPr id="893616745" name="Image 1" descr="Une image contenant texte, Police, blanc, logo&#10;&#10;Description générée automatiquement">
              <a:extLst xmlns:a="http://schemas.openxmlformats.org/drawingml/2006/main">
                <a:ext uri="{FF2B5EF4-FFF2-40B4-BE49-F238E27FC236}">
                  <a16:creationId xmlns:a16="http://schemas.microsoft.com/office/drawing/2014/main" id="{C0EAE937-C338-4397-96B7-87A8AD002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14:paraId="1B72F1E0" w14:textId="77777777" w:rsidR="00487788" w:rsidRPr="00244E6F" w:rsidRDefault="00487788" w:rsidP="006E0BC4">
      <w:pPr>
        <w:spacing w:line="259" w:lineRule="auto"/>
        <w:jc w:val="right"/>
        <w:rPr>
          <w:rFonts w:ascii="Outfit" w:eastAsia="Arial" w:hAnsi="Outfit" w:cs="Arial"/>
          <w:b/>
          <w:bCs/>
          <w:lang w:val="en-AU"/>
        </w:rPr>
      </w:pPr>
      <w:r w:rsidRPr="00244E6F">
        <w:rPr>
          <w:rFonts w:ascii="Outfit" w:eastAsia="Arial" w:hAnsi="Outfit" w:cs="Arial"/>
          <w:b/>
          <w:bCs/>
          <w:lang w:val="en-AU"/>
        </w:rPr>
        <w:t>PRESS RELEASE</w:t>
      </w:r>
    </w:p>
    <w:p w14:paraId="0BE24C66" w14:textId="77777777" w:rsidR="00487788" w:rsidRPr="00244E6F" w:rsidRDefault="00487788" w:rsidP="00487788">
      <w:pPr>
        <w:jc w:val="right"/>
        <w:rPr>
          <w:rFonts w:ascii="Outfit" w:eastAsia="Arial" w:hAnsi="Outfit" w:cs="Arial"/>
          <w:lang w:val="en-AU"/>
        </w:rPr>
      </w:pPr>
    </w:p>
    <w:p w14:paraId="5176ADBA" w14:textId="5F5C57AB" w:rsidR="003A7397" w:rsidRPr="00244E6F" w:rsidRDefault="007F41F5" w:rsidP="00982948">
      <w:pPr>
        <w:spacing w:before="240" w:after="240"/>
        <w:jc w:val="center"/>
        <w:rPr>
          <w:rFonts w:ascii="Outfit" w:eastAsia="Arial" w:hAnsi="Outfit" w:cs="Arial"/>
          <w:b/>
          <w:bCs/>
          <w:lang w:val="en-AU"/>
        </w:rPr>
      </w:pPr>
      <w:r w:rsidRPr="00244E6F">
        <w:rPr>
          <w:rFonts w:ascii="Outfit" w:eastAsia="Arial" w:hAnsi="Outfit" w:cs="Arial"/>
          <w:b/>
          <w:bCs/>
          <w:lang w:val="en-AU"/>
        </w:rPr>
        <w:t>FRENCH</w:t>
      </w:r>
      <w:r w:rsidR="00E75ED4" w:rsidRPr="00244E6F">
        <w:rPr>
          <w:rFonts w:ascii="Outfit" w:eastAsia="Arial" w:hAnsi="Outfit" w:cs="Arial"/>
          <w:b/>
          <w:bCs/>
          <w:lang w:val="en-AU"/>
        </w:rPr>
        <w:t xml:space="preserve"> </w:t>
      </w:r>
      <w:r w:rsidR="00C531B3" w:rsidRPr="00244E6F">
        <w:rPr>
          <w:rFonts w:ascii="Outfit" w:eastAsia="Arial" w:hAnsi="Outfit" w:cs="Arial"/>
          <w:b/>
          <w:bCs/>
          <w:lang w:val="en-AU"/>
        </w:rPr>
        <w:t>KNOW-HOW</w:t>
      </w:r>
      <w:r w:rsidR="00487788" w:rsidRPr="00244E6F">
        <w:rPr>
          <w:rFonts w:ascii="Outfit" w:eastAsia="Arial" w:hAnsi="Outfit" w:cs="Arial"/>
          <w:b/>
          <w:bCs/>
          <w:lang w:val="en-AU"/>
        </w:rPr>
        <w:t xml:space="preserve"> AT </w:t>
      </w:r>
      <w:r w:rsidR="00C04DF6" w:rsidRPr="00244E6F">
        <w:rPr>
          <w:rFonts w:ascii="Outfit" w:eastAsia="Arial" w:hAnsi="Outfit" w:cs="Arial"/>
          <w:b/>
          <w:bCs/>
          <w:lang w:val="en-AU"/>
        </w:rPr>
        <w:t xml:space="preserve">SAUDI FOOD SHOW </w:t>
      </w:r>
      <w:r w:rsidR="00487788" w:rsidRPr="00244E6F">
        <w:rPr>
          <w:rFonts w:ascii="Outfit" w:eastAsia="Arial" w:hAnsi="Outfit" w:cs="Arial"/>
          <w:b/>
          <w:bCs/>
          <w:lang w:val="en-AU"/>
        </w:rPr>
        <w:t xml:space="preserve">2025 </w:t>
      </w:r>
      <w:r w:rsidR="00DB5A65" w:rsidRPr="00244E6F">
        <w:rPr>
          <w:rFonts w:ascii="Outfit" w:eastAsia="Arial" w:hAnsi="Outfit" w:cs="Arial"/>
          <w:b/>
          <w:bCs/>
          <w:lang w:val="en-AU"/>
        </w:rPr>
        <w:t xml:space="preserve"> </w:t>
      </w:r>
    </w:p>
    <w:p w14:paraId="5A313F37" w14:textId="610AC783" w:rsidR="00BF705D" w:rsidRPr="00244E6F" w:rsidRDefault="006E0BC4" w:rsidP="009A48D1">
      <w:pPr>
        <w:jc w:val="both"/>
        <w:rPr>
          <w:rFonts w:ascii="Outfit" w:hAnsi="Outfit"/>
          <w:b/>
          <w:bCs/>
          <w:lang w:val="en-AU"/>
        </w:rPr>
      </w:pPr>
      <w:r w:rsidRPr="00244E6F">
        <w:rPr>
          <w:rFonts w:ascii="Outfit" w:hAnsi="Outfit"/>
          <w:b/>
          <w:bCs/>
          <w:u w:val="single"/>
          <w:lang w:val="en-AU"/>
        </w:rPr>
        <w:t xml:space="preserve">Riyadh KSA </w:t>
      </w:r>
      <w:r w:rsidR="00E7236E" w:rsidRPr="00244E6F">
        <w:rPr>
          <w:rFonts w:ascii="Outfit" w:hAnsi="Outfit"/>
          <w:b/>
          <w:bCs/>
          <w:u w:val="single"/>
          <w:lang w:val="en-AU"/>
        </w:rPr>
        <w:t>–</w:t>
      </w:r>
      <w:r w:rsidRPr="00244E6F">
        <w:rPr>
          <w:rFonts w:ascii="Outfit" w:hAnsi="Outfit"/>
          <w:b/>
          <w:bCs/>
          <w:u w:val="single"/>
          <w:lang w:val="en-AU"/>
        </w:rPr>
        <w:t xml:space="preserve"> </w:t>
      </w:r>
      <w:r w:rsidR="00E7236E" w:rsidRPr="00244E6F">
        <w:rPr>
          <w:rFonts w:ascii="Outfit" w:hAnsi="Outfit"/>
          <w:b/>
          <w:bCs/>
          <w:u w:val="single"/>
          <w:lang w:val="en-AU"/>
        </w:rPr>
        <w:t xml:space="preserve">May </w:t>
      </w:r>
      <w:r w:rsidR="00707C48" w:rsidRPr="00244E6F">
        <w:rPr>
          <w:rFonts w:ascii="Outfit" w:hAnsi="Outfit"/>
          <w:b/>
          <w:bCs/>
          <w:u w:val="single"/>
          <w:lang w:val="en-AU"/>
        </w:rPr>
        <w:t>7</w:t>
      </w:r>
      <w:r w:rsidR="00707C48" w:rsidRPr="00244E6F">
        <w:rPr>
          <w:rFonts w:ascii="Outfit" w:hAnsi="Outfit"/>
          <w:b/>
          <w:bCs/>
          <w:u w:val="single"/>
          <w:vertAlign w:val="superscript"/>
          <w:lang w:val="en-AU"/>
        </w:rPr>
        <w:t>th</w:t>
      </w:r>
      <w:r w:rsidR="00707C48" w:rsidRPr="00244E6F">
        <w:rPr>
          <w:rFonts w:ascii="Outfit" w:hAnsi="Outfit"/>
          <w:b/>
          <w:bCs/>
          <w:u w:val="single"/>
          <w:lang w:val="en-AU"/>
        </w:rPr>
        <w:t xml:space="preserve">- 2025 - </w:t>
      </w:r>
      <w:r w:rsidR="00F202CF" w:rsidRPr="00AE067F">
        <w:rPr>
          <w:rFonts w:ascii="Outfit" w:hAnsi="Outfit"/>
          <w:b/>
          <w:bCs/>
          <w:lang w:val="en-AU"/>
        </w:rPr>
        <w:t xml:space="preserve">Business France, </w:t>
      </w:r>
      <w:r w:rsidR="00244E6F" w:rsidRPr="00AE067F">
        <w:rPr>
          <w:rFonts w:ascii="Outfit" w:eastAsia="Arial" w:hAnsi="Outfit" w:cs="Arial"/>
          <w:b/>
          <w:bCs/>
          <w:color w:val="000000" w:themeColor="text1"/>
          <w:lang w:val="en-AU"/>
        </w:rPr>
        <w:t>the public consulting business serving the international development of the French economy</w:t>
      </w:r>
      <w:r w:rsidR="00244E6F" w:rsidRPr="00AE067F" w:rsidDel="00244E6F">
        <w:rPr>
          <w:rFonts w:ascii="Outfit" w:hAnsi="Outfit"/>
          <w:b/>
          <w:bCs/>
          <w:lang w:val="en-AU"/>
        </w:rPr>
        <w:t xml:space="preserve"> </w:t>
      </w:r>
      <w:r w:rsidR="00CF0597" w:rsidRPr="00AE067F">
        <w:rPr>
          <w:rFonts w:ascii="Outfit" w:hAnsi="Outfit"/>
          <w:b/>
          <w:bCs/>
          <w:lang w:val="en-AU"/>
        </w:rPr>
        <w:t xml:space="preserve">pleased to </w:t>
      </w:r>
      <w:r w:rsidR="00F202CF" w:rsidRPr="00AE067F">
        <w:rPr>
          <w:rFonts w:ascii="Outfit" w:hAnsi="Outfit"/>
          <w:b/>
          <w:bCs/>
          <w:lang w:val="en-AU"/>
        </w:rPr>
        <w:t xml:space="preserve">announce the participation of 10 </w:t>
      </w:r>
      <w:r w:rsidR="00CF0597" w:rsidRPr="00AE067F">
        <w:rPr>
          <w:rFonts w:ascii="Outfit" w:hAnsi="Outfit"/>
          <w:b/>
          <w:bCs/>
          <w:lang w:val="en-AU"/>
        </w:rPr>
        <w:t xml:space="preserve">leading </w:t>
      </w:r>
      <w:r w:rsidR="00F202CF" w:rsidRPr="00AE067F">
        <w:rPr>
          <w:rFonts w:ascii="Outfit" w:hAnsi="Outfit"/>
          <w:b/>
          <w:bCs/>
          <w:lang w:val="en-AU"/>
        </w:rPr>
        <w:t>companies at the Saudi Food Show 2025. From M</w:t>
      </w:r>
      <w:r w:rsidR="007D257F" w:rsidRPr="00AE067F">
        <w:rPr>
          <w:rFonts w:ascii="Outfit" w:hAnsi="Outfit"/>
          <w:b/>
          <w:bCs/>
          <w:lang w:val="en-AU"/>
        </w:rPr>
        <w:t>ay</w:t>
      </w:r>
      <w:r w:rsidR="00F202CF" w:rsidRPr="00AE067F">
        <w:rPr>
          <w:rFonts w:ascii="Outfit" w:hAnsi="Outfit"/>
          <w:b/>
          <w:bCs/>
          <w:lang w:val="en-AU"/>
        </w:rPr>
        <w:t xml:space="preserve"> 12th to 14th in Riyadh, </w:t>
      </w:r>
      <w:r w:rsidR="00B06C57" w:rsidRPr="00AE067F">
        <w:rPr>
          <w:rFonts w:ascii="Outfit" w:hAnsi="Outfit"/>
          <w:b/>
          <w:bCs/>
          <w:lang w:val="en-AU"/>
        </w:rPr>
        <w:t>the French pavilion</w:t>
      </w:r>
      <w:r w:rsidR="00F202CF" w:rsidRPr="00AE067F">
        <w:rPr>
          <w:rFonts w:ascii="Outfit" w:hAnsi="Outfit"/>
          <w:b/>
          <w:bCs/>
          <w:lang w:val="en-AU"/>
        </w:rPr>
        <w:t xml:space="preserve"> </w:t>
      </w:r>
      <w:proofErr w:type="spellStart"/>
      <w:r w:rsidR="00CD49FC" w:rsidRPr="00AE067F">
        <w:rPr>
          <w:rFonts w:ascii="Outfit" w:hAnsi="Outfit"/>
          <w:b/>
          <w:bCs/>
        </w:rPr>
        <w:t>will</w:t>
      </w:r>
      <w:proofErr w:type="spellEnd"/>
      <w:r w:rsidR="00CD49FC" w:rsidRPr="00AE067F">
        <w:rPr>
          <w:rFonts w:ascii="Outfit" w:hAnsi="Outfit"/>
          <w:b/>
          <w:bCs/>
        </w:rPr>
        <w:t xml:space="preserve"> </w:t>
      </w:r>
      <w:proofErr w:type="spellStart"/>
      <w:r w:rsidR="00CD49FC" w:rsidRPr="00AE067F">
        <w:rPr>
          <w:rFonts w:ascii="Outfit" w:hAnsi="Outfit"/>
          <w:b/>
          <w:bCs/>
        </w:rPr>
        <w:t>present</w:t>
      </w:r>
      <w:proofErr w:type="spellEnd"/>
      <w:r w:rsidR="00CD49FC" w:rsidRPr="00AE067F">
        <w:rPr>
          <w:rFonts w:ascii="Outfit" w:hAnsi="Outfit"/>
          <w:b/>
          <w:bCs/>
        </w:rPr>
        <w:t xml:space="preserve"> a </w:t>
      </w:r>
      <w:proofErr w:type="spellStart"/>
      <w:r w:rsidR="00CD49FC" w:rsidRPr="00AE067F">
        <w:rPr>
          <w:rFonts w:ascii="Outfit" w:hAnsi="Outfit"/>
          <w:b/>
          <w:bCs/>
        </w:rPr>
        <w:t>wide</w:t>
      </w:r>
      <w:proofErr w:type="spellEnd"/>
      <w:r w:rsidR="00CD49FC" w:rsidRPr="00AE067F">
        <w:rPr>
          <w:rFonts w:ascii="Outfit" w:hAnsi="Outfit"/>
          <w:b/>
          <w:bCs/>
        </w:rPr>
        <w:t xml:space="preserve"> </w:t>
      </w:r>
      <w:proofErr w:type="spellStart"/>
      <w:r w:rsidR="00CD49FC" w:rsidRPr="00AE067F">
        <w:rPr>
          <w:rFonts w:ascii="Outfit" w:hAnsi="Outfit"/>
          <w:b/>
          <w:bCs/>
        </w:rPr>
        <w:t>selection</w:t>
      </w:r>
      <w:proofErr w:type="spellEnd"/>
      <w:r w:rsidR="00CD49FC" w:rsidRPr="00AE067F">
        <w:rPr>
          <w:rFonts w:ascii="Outfit" w:hAnsi="Outfit"/>
          <w:b/>
          <w:bCs/>
        </w:rPr>
        <w:t xml:space="preserve"> of premium French </w:t>
      </w:r>
      <w:proofErr w:type="spellStart"/>
      <w:r w:rsidR="00CD49FC" w:rsidRPr="00AE067F">
        <w:rPr>
          <w:rFonts w:ascii="Outfit" w:hAnsi="Outfit"/>
          <w:b/>
          <w:bCs/>
        </w:rPr>
        <w:t>products</w:t>
      </w:r>
      <w:proofErr w:type="spellEnd"/>
      <w:r w:rsidR="00CD49FC" w:rsidRPr="00AE067F">
        <w:rPr>
          <w:rFonts w:ascii="Outfit" w:hAnsi="Outfit"/>
          <w:b/>
          <w:bCs/>
        </w:rPr>
        <w:t xml:space="preserve"> </w:t>
      </w:r>
      <w:proofErr w:type="spellStart"/>
      <w:r w:rsidR="00CD49FC" w:rsidRPr="00AE067F">
        <w:rPr>
          <w:rFonts w:ascii="Outfit" w:hAnsi="Outfit"/>
          <w:b/>
          <w:bCs/>
        </w:rPr>
        <w:t>including</w:t>
      </w:r>
      <w:proofErr w:type="spellEnd"/>
      <w:r w:rsidR="00CD49FC" w:rsidRPr="00AE067F">
        <w:rPr>
          <w:rFonts w:ascii="Outfit" w:hAnsi="Outfit"/>
          <w:b/>
          <w:bCs/>
        </w:rPr>
        <w:t xml:space="preserve"> </w:t>
      </w:r>
      <w:proofErr w:type="spellStart"/>
      <w:r w:rsidR="00CD49FC" w:rsidRPr="00AE067F">
        <w:rPr>
          <w:rFonts w:ascii="Outfit" w:hAnsi="Outfit"/>
          <w:b/>
          <w:bCs/>
        </w:rPr>
        <w:t>beverages</w:t>
      </w:r>
      <w:proofErr w:type="spellEnd"/>
      <w:r w:rsidR="00CD49FC" w:rsidRPr="00AE067F">
        <w:rPr>
          <w:rFonts w:ascii="Outfit" w:hAnsi="Outfit"/>
          <w:b/>
          <w:bCs/>
        </w:rPr>
        <w:t xml:space="preserve">, gourmet </w:t>
      </w:r>
      <w:proofErr w:type="spellStart"/>
      <w:r w:rsidR="00CD49FC" w:rsidRPr="00AE067F">
        <w:rPr>
          <w:rFonts w:ascii="Outfit" w:hAnsi="Outfit"/>
          <w:b/>
          <w:bCs/>
        </w:rPr>
        <w:t>oils</w:t>
      </w:r>
      <w:proofErr w:type="spellEnd"/>
      <w:r w:rsidR="00CD49FC" w:rsidRPr="00AE067F">
        <w:rPr>
          <w:rFonts w:ascii="Outfit" w:hAnsi="Outfit"/>
          <w:b/>
          <w:bCs/>
        </w:rPr>
        <w:t xml:space="preserve">, </w:t>
      </w:r>
      <w:proofErr w:type="spellStart"/>
      <w:r w:rsidR="00CD49FC" w:rsidRPr="00AE067F">
        <w:rPr>
          <w:rFonts w:ascii="Outfit" w:hAnsi="Outfit"/>
          <w:b/>
          <w:bCs/>
        </w:rPr>
        <w:t>sweet</w:t>
      </w:r>
      <w:proofErr w:type="spellEnd"/>
      <w:r w:rsidR="00CD49FC" w:rsidRPr="00AE067F">
        <w:rPr>
          <w:rFonts w:ascii="Outfit" w:hAnsi="Outfit"/>
          <w:b/>
          <w:bCs/>
        </w:rPr>
        <w:t xml:space="preserve"> and </w:t>
      </w:r>
      <w:proofErr w:type="spellStart"/>
      <w:r w:rsidR="00CD49FC" w:rsidRPr="00AE067F">
        <w:rPr>
          <w:rFonts w:ascii="Outfit" w:hAnsi="Outfit"/>
          <w:b/>
          <w:bCs/>
        </w:rPr>
        <w:t>savory</w:t>
      </w:r>
      <w:proofErr w:type="spellEnd"/>
      <w:r w:rsidR="00CD49FC" w:rsidRPr="00AE067F">
        <w:rPr>
          <w:rFonts w:ascii="Outfit" w:hAnsi="Outfit"/>
          <w:b/>
          <w:bCs/>
        </w:rPr>
        <w:t xml:space="preserve"> spreads, dry </w:t>
      </w:r>
      <w:proofErr w:type="spellStart"/>
      <w:r w:rsidR="00CD49FC" w:rsidRPr="00AE067F">
        <w:rPr>
          <w:rFonts w:ascii="Outfit" w:hAnsi="Outfit"/>
          <w:b/>
          <w:bCs/>
        </w:rPr>
        <w:t>goods</w:t>
      </w:r>
      <w:proofErr w:type="spellEnd"/>
      <w:r w:rsidR="00CD49FC" w:rsidRPr="00AE067F">
        <w:rPr>
          <w:rFonts w:ascii="Outfit" w:hAnsi="Outfit"/>
          <w:b/>
          <w:bCs/>
        </w:rPr>
        <w:t xml:space="preserve">, and </w:t>
      </w:r>
      <w:proofErr w:type="spellStart"/>
      <w:r w:rsidR="00CD49FC" w:rsidRPr="00AE067F">
        <w:rPr>
          <w:rFonts w:ascii="Outfit" w:hAnsi="Outfit"/>
          <w:b/>
          <w:bCs/>
        </w:rPr>
        <w:t>dairy</w:t>
      </w:r>
      <w:proofErr w:type="spellEnd"/>
      <w:r w:rsidR="00CD49FC" w:rsidRPr="00AE067F">
        <w:rPr>
          <w:rFonts w:ascii="Outfit" w:hAnsi="Outfit"/>
          <w:b/>
          <w:bCs/>
        </w:rPr>
        <w:t xml:space="preserve"> </w:t>
      </w:r>
      <w:proofErr w:type="spellStart"/>
      <w:r w:rsidR="00B77133" w:rsidRPr="00AE067F">
        <w:rPr>
          <w:rFonts w:ascii="Outfit" w:hAnsi="Outfit"/>
          <w:b/>
          <w:bCs/>
        </w:rPr>
        <w:t>specialties</w:t>
      </w:r>
      <w:proofErr w:type="spellEnd"/>
      <w:r w:rsidR="00B77133" w:rsidRPr="00AE067F">
        <w:rPr>
          <w:rFonts w:ascii="Outfit" w:hAnsi="Outfit"/>
          <w:b/>
          <w:bCs/>
        </w:rPr>
        <w:t xml:space="preserve"> </w:t>
      </w:r>
      <w:proofErr w:type="spellStart"/>
      <w:r w:rsidR="00B77133" w:rsidRPr="00AE067F">
        <w:rPr>
          <w:rFonts w:ascii="Outfit" w:hAnsi="Outfit"/>
          <w:b/>
          <w:bCs/>
        </w:rPr>
        <w:t>showcased</w:t>
      </w:r>
      <w:proofErr w:type="spellEnd"/>
      <w:r w:rsidR="00CD49FC" w:rsidRPr="00AE067F">
        <w:rPr>
          <w:rFonts w:ascii="Outfit" w:hAnsi="Outfit"/>
          <w:b/>
          <w:bCs/>
        </w:rPr>
        <w:t xml:space="preserve"> at the French </w:t>
      </w:r>
      <w:proofErr w:type="spellStart"/>
      <w:r w:rsidR="00CD49FC" w:rsidRPr="00AE067F">
        <w:rPr>
          <w:rFonts w:ascii="Outfit" w:hAnsi="Outfit"/>
          <w:b/>
          <w:bCs/>
        </w:rPr>
        <w:t>Pavilion</w:t>
      </w:r>
      <w:proofErr w:type="spellEnd"/>
      <w:r w:rsidR="00CD49FC" w:rsidRPr="00AE067F">
        <w:rPr>
          <w:rFonts w:ascii="Outfit" w:hAnsi="Outfit"/>
          <w:b/>
          <w:bCs/>
        </w:rPr>
        <w:t xml:space="preserve"> in Hall 3. This </w:t>
      </w:r>
      <w:proofErr w:type="spellStart"/>
      <w:r w:rsidR="00CD49FC" w:rsidRPr="00AE067F">
        <w:rPr>
          <w:rFonts w:ascii="Outfit" w:hAnsi="Outfit"/>
          <w:b/>
          <w:bCs/>
        </w:rPr>
        <w:t>year</w:t>
      </w:r>
      <w:proofErr w:type="spellEnd"/>
      <w:r w:rsidR="00CD49FC" w:rsidRPr="00AE067F">
        <w:rPr>
          <w:rFonts w:ascii="Outfit" w:hAnsi="Outfit"/>
          <w:b/>
          <w:bCs/>
        </w:rPr>
        <w:t>, the</w:t>
      </w:r>
      <w:r w:rsidR="00C54300" w:rsidRPr="00AE067F">
        <w:rPr>
          <w:rFonts w:ascii="Outfit" w:hAnsi="Outfit"/>
          <w:b/>
          <w:bCs/>
        </w:rPr>
        <w:t xml:space="preserve"> </w:t>
      </w:r>
      <w:r w:rsidR="00CD49FC" w:rsidRPr="00AE067F">
        <w:rPr>
          <w:rFonts w:ascii="Outfit" w:hAnsi="Outfit"/>
          <w:b/>
          <w:bCs/>
        </w:rPr>
        <w:t xml:space="preserve">Taste France </w:t>
      </w:r>
      <w:proofErr w:type="spellStart"/>
      <w:r w:rsidR="00C54300" w:rsidRPr="00AE067F">
        <w:rPr>
          <w:rFonts w:ascii="Outfit" w:hAnsi="Outfit"/>
          <w:b/>
          <w:bCs/>
        </w:rPr>
        <w:t>pavilion</w:t>
      </w:r>
      <w:proofErr w:type="spellEnd"/>
      <w:r w:rsidR="00C54300" w:rsidRPr="00AE067F">
        <w:rPr>
          <w:rFonts w:ascii="Outfit" w:hAnsi="Outfit"/>
          <w:b/>
          <w:bCs/>
        </w:rPr>
        <w:t xml:space="preserve"> </w:t>
      </w:r>
      <w:proofErr w:type="spellStart"/>
      <w:r w:rsidR="00C54300" w:rsidRPr="00AE067F">
        <w:rPr>
          <w:rFonts w:ascii="Outfit" w:hAnsi="Outfit"/>
          <w:b/>
          <w:bCs/>
        </w:rPr>
        <w:t>will</w:t>
      </w:r>
      <w:proofErr w:type="spellEnd"/>
      <w:r w:rsidR="00C54300" w:rsidRPr="00AE067F">
        <w:rPr>
          <w:rFonts w:ascii="Outfit" w:hAnsi="Outfit"/>
          <w:b/>
          <w:bCs/>
        </w:rPr>
        <w:t xml:space="preserve"> </w:t>
      </w:r>
      <w:r w:rsidR="00CD49FC" w:rsidRPr="00AE067F">
        <w:rPr>
          <w:rFonts w:ascii="Outfit" w:hAnsi="Outfit"/>
          <w:b/>
          <w:bCs/>
        </w:rPr>
        <w:t xml:space="preserve">highlight the </w:t>
      </w:r>
      <w:proofErr w:type="spellStart"/>
      <w:r w:rsidR="00CD49FC" w:rsidRPr="00AE067F">
        <w:rPr>
          <w:rFonts w:ascii="Outfit" w:hAnsi="Outfit"/>
          <w:b/>
          <w:bCs/>
        </w:rPr>
        <w:t>creativity</w:t>
      </w:r>
      <w:proofErr w:type="spellEnd"/>
      <w:r w:rsidR="00CD49FC" w:rsidRPr="00AE067F">
        <w:rPr>
          <w:rFonts w:ascii="Outfit" w:hAnsi="Outfit"/>
          <w:b/>
          <w:bCs/>
        </w:rPr>
        <w:t xml:space="preserve">, excellence, and </w:t>
      </w:r>
      <w:proofErr w:type="spellStart"/>
      <w:r w:rsidR="00CD49FC" w:rsidRPr="00AE067F">
        <w:rPr>
          <w:rFonts w:ascii="Outfit" w:hAnsi="Outfit"/>
          <w:b/>
          <w:bCs/>
        </w:rPr>
        <w:t>authenticity</w:t>
      </w:r>
      <w:proofErr w:type="spellEnd"/>
      <w:r w:rsidR="00CD49FC" w:rsidRPr="00AE067F">
        <w:rPr>
          <w:rFonts w:ascii="Outfit" w:hAnsi="Outfit"/>
          <w:b/>
          <w:bCs/>
        </w:rPr>
        <w:t xml:space="preserve"> of French agri-</w:t>
      </w:r>
      <w:proofErr w:type="spellStart"/>
      <w:r w:rsidR="00CD49FC" w:rsidRPr="00AE067F">
        <w:rPr>
          <w:rFonts w:ascii="Outfit" w:hAnsi="Outfit"/>
          <w:b/>
          <w:bCs/>
        </w:rPr>
        <w:t>food</w:t>
      </w:r>
      <w:proofErr w:type="spellEnd"/>
      <w:r w:rsidR="00B77133" w:rsidRPr="00AE067F">
        <w:rPr>
          <w:rFonts w:ascii="Outfit" w:hAnsi="Outfit"/>
          <w:b/>
          <w:bCs/>
        </w:rPr>
        <w:t xml:space="preserve"> </w:t>
      </w:r>
      <w:proofErr w:type="spellStart"/>
      <w:r w:rsidR="00B77133" w:rsidRPr="00AE067F">
        <w:rPr>
          <w:rFonts w:ascii="Outfit" w:hAnsi="Outfit"/>
          <w:b/>
          <w:bCs/>
        </w:rPr>
        <w:t>industry</w:t>
      </w:r>
      <w:proofErr w:type="spellEnd"/>
      <w:r w:rsidR="00B77133" w:rsidRPr="00244E6F">
        <w:rPr>
          <w:rFonts w:ascii="Outfit" w:hAnsi="Outfit"/>
          <w:b/>
          <w:bCs/>
        </w:rPr>
        <w:t>.</w:t>
      </w:r>
      <w:r w:rsidR="00CD49FC" w:rsidRPr="00244E6F">
        <w:rPr>
          <w:rFonts w:ascii="Outfit" w:hAnsi="Outfit"/>
          <w:b/>
          <w:bCs/>
        </w:rPr>
        <w:t xml:space="preserve"> </w:t>
      </w:r>
    </w:p>
    <w:p w14:paraId="055494AC" w14:textId="77777777" w:rsidR="00371DDC" w:rsidRPr="00244E6F" w:rsidRDefault="00371DDC" w:rsidP="00487788">
      <w:pPr>
        <w:jc w:val="both"/>
        <w:rPr>
          <w:rFonts w:ascii="Outfit" w:hAnsi="Outfit" w:cs="Arial"/>
          <w:color w:val="FF0000"/>
          <w:lang w:val="en-AU"/>
        </w:rPr>
      </w:pPr>
    </w:p>
    <w:p w14:paraId="0ACC30BB" w14:textId="77777777" w:rsidR="002367A1" w:rsidRPr="00244E6F" w:rsidRDefault="002367A1" w:rsidP="00487788">
      <w:pPr>
        <w:jc w:val="both"/>
        <w:rPr>
          <w:rFonts w:ascii="Outfit" w:hAnsi="Outfit" w:cs="Arial"/>
          <w:lang w:val="en-AU"/>
        </w:rPr>
      </w:pPr>
    </w:p>
    <w:p w14:paraId="5858ED10" w14:textId="7F731DE3" w:rsidR="002367A1" w:rsidRPr="00244E6F" w:rsidRDefault="007019DF" w:rsidP="006326C6">
      <w:pPr>
        <w:jc w:val="both"/>
        <w:rPr>
          <w:rFonts w:ascii="Outfit" w:eastAsia="Arial" w:hAnsi="Outfit" w:cs="Arial"/>
          <w:b/>
          <w:bCs/>
          <w:lang w:val="en-AU"/>
        </w:rPr>
      </w:pPr>
      <w:r w:rsidRPr="007019DF">
        <w:rPr>
          <w:rFonts w:ascii="Outfit" w:eastAsia="Arial" w:hAnsi="Outfit" w:cs="Arial"/>
          <w:b/>
          <w:bCs/>
        </w:rPr>
        <w:t>France: A Leading Agri-Food Power</w:t>
      </w:r>
      <w:r>
        <w:rPr>
          <w:rFonts w:ascii="Outfit" w:eastAsia="Arial" w:hAnsi="Outfit" w:cs="Arial"/>
          <w:b/>
          <w:bCs/>
        </w:rPr>
        <w:t xml:space="preserve"> </w:t>
      </w:r>
    </w:p>
    <w:p w14:paraId="31F81018" w14:textId="77777777" w:rsidR="007F6FF0" w:rsidRPr="00244E6F" w:rsidRDefault="007F6FF0" w:rsidP="006326C6">
      <w:pPr>
        <w:jc w:val="both"/>
        <w:rPr>
          <w:rFonts w:ascii="Outfit" w:eastAsia="Arial" w:hAnsi="Outfit" w:cs="Arial"/>
          <w:b/>
          <w:bCs/>
          <w:lang w:val="en-AU"/>
        </w:rPr>
      </w:pPr>
    </w:p>
    <w:p w14:paraId="167B3361" w14:textId="77777777" w:rsidR="003609B3" w:rsidRPr="00244E6F" w:rsidRDefault="006326C6" w:rsidP="006326C6">
      <w:pPr>
        <w:jc w:val="both"/>
        <w:rPr>
          <w:rFonts w:ascii="Outfit" w:eastAsia="Arial" w:hAnsi="Outfit" w:cs="Arial"/>
          <w:lang w:val="en-AU"/>
        </w:rPr>
      </w:pPr>
      <w:r w:rsidRPr="00244E6F">
        <w:rPr>
          <w:rFonts w:ascii="Outfit" w:eastAsia="Arial" w:hAnsi="Outfit" w:cs="Arial"/>
          <w:lang w:val="en-AU"/>
        </w:rPr>
        <w:t>With €88.2 billion in agricultural production (both animal and plant) in 2022, accounting for 18% of the European Union's total production, France is the leading producer of raw agricultural products in Europe.</w:t>
      </w:r>
      <w:r w:rsidR="008C4B1C" w:rsidRPr="00244E6F">
        <w:rPr>
          <w:rFonts w:ascii="Outfit" w:eastAsia="Arial" w:hAnsi="Outfit" w:cs="Arial"/>
          <w:lang w:val="en-AU"/>
        </w:rPr>
        <w:t xml:space="preserve"> In 2</w:t>
      </w:r>
      <w:r w:rsidR="008C4B1C" w:rsidRPr="00244E6F">
        <w:rPr>
          <w:rFonts w:ascii="Outfit" w:eastAsia="Arial" w:hAnsi="Outfit" w:cs="Arial"/>
          <w:vertAlign w:val="superscript"/>
          <w:lang w:val="en-AU"/>
        </w:rPr>
        <w:t>nd</w:t>
      </w:r>
      <w:r w:rsidR="008C4B1C" w:rsidRPr="00244E6F">
        <w:rPr>
          <w:rFonts w:ascii="Outfit" w:eastAsia="Arial" w:hAnsi="Outfit" w:cs="Arial"/>
          <w:lang w:val="en-AU"/>
        </w:rPr>
        <w:t xml:space="preserve"> place, c</w:t>
      </w:r>
      <w:r w:rsidR="00E1329B" w:rsidRPr="00244E6F">
        <w:rPr>
          <w:rFonts w:ascii="Outfit" w:eastAsia="Arial" w:hAnsi="Outfit" w:cs="Arial"/>
          <w:lang w:val="en-AU"/>
        </w:rPr>
        <w:t>ereals, and dairy products</w:t>
      </w:r>
      <w:r w:rsidR="002012DC" w:rsidRPr="00244E6F">
        <w:rPr>
          <w:rFonts w:ascii="Outfit" w:eastAsia="Arial" w:hAnsi="Outfit" w:cs="Arial"/>
          <w:lang w:val="en-AU"/>
        </w:rPr>
        <w:t xml:space="preserve"> are</w:t>
      </w:r>
      <w:r w:rsidR="00E1329B" w:rsidRPr="00244E6F">
        <w:rPr>
          <w:rFonts w:ascii="Outfit" w:eastAsia="Arial" w:hAnsi="Outfit" w:cs="Arial"/>
          <w:lang w:val="en-AU"/>
        </w:rPr>
        <w:t xml:space="preserve"> the leading export sectors</w:t>
      </w:r>
      <w:r w:rsidR="008C4B1C" w:rsidRPr="00244E6F">
        <w:rPr>
          <w:rFonts w:ascii="Outfit" w:eastAsia="Arial" w:hAnsi="Outfit" w:cs="Arial"/>
          <w:lang w:val="en-AU"/>
        </w:rPr>
        <w:t xml:space="preserve"> of France. </w:t>
      </w:r>
      <w:r w:rsidR="003609B3" w:rsidRPr="00244E6F">
        <w:rPr>
          <w:rFonts w:ascii="Outfit" w:eastAsia="Arial" w:hAnsi="Outfit" w:cs="Arial"/>
          <w:lang w:val="en-AU"/>
        </w:rPr>
        <w:t>Saudi Arabia is typically interested in French products for shipments focused on meats, dairy products, cereal-based preparations, and fruit and vegetable preparations.</w:t>
      </w:r>
    </w:p>
    <w:p w14:paraId="25C11A09" w14:textId="02EE9949" w:rsidR="006326C6" w:rsidRPr="00244E6F" w:rsidRDefault="006326C6" w:rsidP="006326C6">
      <w:pPr>
        <w:jc w:val="both"/>
        <w:rPr>
          <w:rFonts w:ascii="Outfit" w:eastAsia="Arial" w:hAnsi="Outfit" w:cs="Arial"/>
          <w:lang w:val="en-AU"/>
        </w:rPr>
      </w:pPr>
      <w:r w:rsidRPr="00244E6F">
        <w:rPr>
          <w:rFonts w:ascii="Outfit" w:eastAsia="Arial" w:hAnsi="Outfit" w:cs="Arial"/>
          <w:lang w:val="en-AU"/>
        </w:rPr>
        <w:t>Production methods are also evolving, notably with an increase in the area of land dedicated to organic farming, which accounted for nearly 11% of utilized agricultural land in 2022.</w:t>
      </w:r>
    </w:p>
    <w:p w14:paraId="0A48ADDE" w14:textId="77777777" w:rsidR="006326C6" w:rsidRPr="00244E6F" w:rsidRDefault="006326C6" w:rsidP="006326C6">
      <w:pPr>
        <w:jc w:val="both"/>
        <w:rPr>
          <w:rFonts w:ascii="Outfit" w:eastAsia="Arial" w:hAnsi="Outfit" w:cs="Arial"/>
          <w:lang w:val="en-AU"/>
        </w:rPr>
      </w:pPr>
    </w:p>
    <w:p w14:paraId="1A5EF62A" w14:textId="499A59F0" w:rsidR="00AE6A7F" w:rsidRPr="00244E6F" w:rsidRDefault="004F42DB" w:rsidP="006326C6">
      <w:pPr>
        <w:jc w:val="both"/>
        <w:rPr>
          <w:rFonts w:ascii="Outfit" w:eastAsia="Arial" w:hAnsi="Outfit" w:cs="Arial"/>
          <w:lang w:val="en-AU"/>
        </w:rPr>
      </w:pPr>
      <w:r w:rsidRPr="004F42DB">
        <w:rPr>
          <w:rFonts w:ascii="Outfit" w:eastAsia="Arial" w:hAnsi="Outfit" w:cs="Arial"/>
          <w:b/>
          <w:bCs/>
        </w:rPr>
        <w:t xml:space="preserve">Meeting </w:t>
      </w:r>
      <w:proofErr w:type="spellStart"/>
      <w:r w:rsidRPr="004F42DB">
        <w:rPr>
          <w:rFonts w:ascii="Outfit" w:eastAsia="Arial" w:hAnsi="Outfit" w:cs="Arial"/>
          <w:b/>
          <w:bCs/>
        </w:rPr>
        <w:t>Saudi</w:t>
      </w:r>
      <w:proofErr w:type="spellEnd"/>
      <w:r w:rsidRPr="004F42DB">
        <w:rPr>
          <w:rFonts w:ascii="Outfit" w:eastAsia="Arial" w:hAnsi="Outfit" w:cs="Arial"/>
          <w:b/>
          <w:bCs/>
        </w:rPr>
        <w:t xml:space="preserve"> </w:t>
      </w:r>
      <w:proofErr w:type="spellStart"/>
      <w:r w:rsidRPr="004F42DB">
        <w:rPr>
          <w:rFonts w:ascii="Outfit" w:eastAsia="Arial" w:hAnsi="Outfit" w:cs="Arial"/>
          <w:b/>
          <w:bCs/>
        </w:rPr>
        <w:t>Arabia’s</w:t>
      </w:r>
      <w:proofErr w:type="spellEnd"/>
      <w:r w:rsidRPr="004F42DB">
        <w:rPr>
          <w:rFonts w:ascii="Outfit" w:eastAsia="Arial" w:hAnsi="Outfit" w:cs="Arial"/>
          <w:b/>
          <w:bCs/>
        </w:rPr>
        <w:t xml:space="preserve"> Vision 2030 Ambitions for a </w:t>
      </w:r>
      <w:proofErr w:type="spellStart"/>
      <w:r w:rsidRPr="004F42DB">
        <w:rPr>
          <w:rFonts w:ascii="Outfit" w:eastAsia="Arial" w:hAnsi="Outfit" w:cs="Arial"/>
          <w:b/>
          <w:bCs/>
        </w:rPr>
        <w:t>Resilient</w:t>
      </w:r>
      <w:proofErr w:type="spellEnd"/>
      <w:r w:rsidRPr="004F42DB">
        <w:rPr>
          <w:rFonts w:ascii="Outfit" w:eastAsia="Arial" w:hAnsi="Outfit" w:cs="Arial"/>
          <w:b/>
          <w:bCs/>
        </w:rPr>
        <w:t xml:space="preserve"> Food Economy</w:t>
      </w:r>
    </w:p>
    <w:p w14:paraId="4F21CB7E" w14:textId="08D82E7D" w:rsidR="00097AD6" w:rsidRPr="00244E6F" w:rsidRDefault="002012DC" w:rsidP="009822A3">
      <w:pPr>
        <w:jc w:val="both"/>
        <w:rPr>
          <w:rFonts w:ascii="Outfit" w:eastAsia="Arial" w:hAnsi="Outfit" w:cs="Arial"/>
          <w:lang w:val="en-AU"/>
        </w:rPr>
      </w:pPr>
      <w:r w:rsidRPr="00244E6F">
        <w:rPr>
          <w:rFonts w:ascii="Outfit" w:eastAsia="Arial" w:hAnsi="Outfit" w:cs="Arial"/>
          <w:lang w:val="en-AU"/>
        </w:rPr>
        <w:t xml:space="preserve">In the context of </w:t>
      </w:r>
      <w:r w:rsidR="00FD1642" w:rsidRPr="00244E6F">
        <w:rPr>
          <w:rFonts w:ascii="Outfit" w:eastAsia="Arial" w:hAnsi="Outfit" w:cs="Arial"/>
          <w:lang w:val="en-AU"/>
        </w:rPr>
        <w:t xml:space="preserve">the </w:t>
      </w:r>
      <w:r w:rsidR="001E3340" w:rsidRPr="00244E6F">
        <w:rPr>
          <w:rFonts w:ascii="Outfit" w:eastAsia="Arial" w:hAnsi="Outfit" w:cs="Arial"/>
          <w:lang w:val="en-AU"/>
        </w:rPr>
        <w:t>Vision 2030 program</w:t>
      </w:r>
      <w:r w:rsidRPr="00244E6F">
        <w:rPr>
          <w:rFonts w:ascii="Outfit" w:eastAsia="Arial" w:hAnsi="Outfit" w:cs="Arial"/>
          <w:lang w:val="en-AU"/>
        </w:rPr>
        <w:t xml:space="preserve">, the agri-food </w:t>
      </w:r>
      <w:r w:rsidR="008C4B1C" w:rsidRPr="00244E6F">
        <w:rPr>
          <w:rFonts w:ascii="Outfit" w:eastAsia="Arial" w:hAnsi="Outfit" w:cs="Arial"/>
          <w:lang w:val="en-AU"/>
        </w:rPr>
        <w:t xml:space="preserve">innovations </w:t>
      </w:r>
      <w:r w:rsidR="007266DB" w:rsidRPr="00244E6F">
        <w:rPr>
          <w:rFonts w:ascii="Outfit" w:eastAsia="Arial" w:hAnsi="Outfit" w:cs="Arial"/>
          <w:lang w:val="en-AU"/>
        </w:rPr>
        <w:t xml:space="preserve">could meet the demand for products suitable to </w:t>
      </w:r>
      <w:r w:rsidR="001E3340" w:rsidRPr="00244E6F">
        <w:rPr>
          <w:rFonts w:ascii="Outfit" w:eastAsia="Arial" w:hAnsi="Outfit" w:cs="Arial"/>
          <w:lang w:val="en-AU"/>
        </w:rPr>
        <w:t xml:space="preserve">diversify </w:t>
      </w:r>
      <w:r w:rsidR="007266DB" w:rsidRPr="00244E6F">
        <w:rPr>
          <w:rFonts w:ascii="Outfit" w:eastAsia="Arial" w:hAnsi="Outfit" w:cs="Arial"/>
          <w:lang w:val="en-AU"/>
        </w:rPr>
        <w:t xml:space="preserve">Saudi’s food </w:t>
      </w:r>
      <w:r w:rsidR="001E3340" w:rsidRPr="00244E6F">
        <w:rPr>
          <w:rFonts w:ascii="Outfit" w:eastAsia="Arial" w:hAnsi="Outfit" w:cs="Arial"/>
          <w:lang w:val="en-AU"/>
        </w:rPr>
        <w:t>economy</w:t>
      </w:r>
      <w:r w:rsidR="00044AD0" w:rsidRPr="00244E6F">
        <w:rPr>
          <w:rFonts w:ascii="Outfit" w:eastAsia="Arial" w:hAnsi="Outfit" w:cs="Arial"/>
          <w:lang w:val="en-AU"/>
        </w:rPr>
        <w:t xml:space="preserve"> and meet</w:t>
      </w:r>
      <w:r w:rsidR="006326C6" w:rsidRPr="00244E6F">
        <w:rPr>
          <w:rFonts w:ascii="Outfit" w:eastAsia="Arial" w:hAnsi="Outfit" w:cs="Arial"/>
          <w:lang w:val="en-AU"/>
        </w:rPr>
        <w:t xml:space="preserve"> the objectives of the national industrial strategy</w:t>
      </w:r>
      <w:r w:rsidR="002358B0" w:rsidRPr="00244E6F">
        <w:rPr>
          <w:rFonts w:ascii="Outfit" w:eastAsia="Arial" w:hAnsi="Outfit" w:cs="Arial"/>
          <w:lang w:val="en-AU"/>
        </w:rPr>
        <w:t>.</w:t>
      </w:r>
      <w:r w:rsidR="006326C6" w:rsidRPr="00244E6F">
        <w:rPr>
          <w:rFonts w:ascii="Outfit" w:eastAsia="Arial" w:hAnsi="Outfit" w:cs="Arial"/>
          <w:lang w:val="en-AU"/>
        </w:rPr>
        <w:t xml:space="preserve"> Saudi Arabia imports 80% of its food needs and attracts </w:t>
      </w:r>
      <w:r w:rsidR="009822A3" w:rsidRPr="00244E6F">
        <w:rPr>
          <w:rFonts w:ascii="Outfit" w:eastAsia="Arial" w:hAnsi="Outfit" w:cs="Arial"/>
          <w:lang w:val="en-AU"/>
        </w:rPr>
        <w:t xml:space="preserve">57,47 million euros </w:t>
      </w:r>
      <w:r w:rsidR="006326C6" w:rsidRPr="00244E6F">
        <w:rPr>
          <w:rFonts w:ascii="Outfit" w:eastAsia="Arial" w:hAnsi="Outfit" w:cs="Arial"/>
          <w:lang w:val="en-AU"/>
        </w:rPr>
        <w:t>in investments</w:t>
      </w:r>
      <w:r w:rsidR="009822A3" w:rsidRPr="00244E6F">
        <w:rPr>
          <w:rFonts w:ascii="Outfit" w:eastAsia="Arial" w:hAnsi="Outfit" w:cs="Arial"/>
          <w:lang w:val="en-AU"/>
        </w:rPr>
        <w:t xml:space="preserve"> (61.8 million USD)</w:t>
      </w:r>
      <w:r w:rsidR="006326C6" w:rsidRPr="00244E6F">
        <w:rPr>
          <w:rFonts w:ascii="Outfit" w:eastAsia="Arial" w:hAnsi="Outfit" w:cs="Arial"/>
          <w:lang w:val="en-AU"/>
        </w:rPr>
        <w:t>. The main imports include cereals (with Saudi Arabia being the world's largest importer of barley), food preparations, and meats (mainly poultry).</w:t>
      </w:r>
    </w:p>
    <w:p w14:paraId="0BEA8965" w14:textId="7383B7CD" w:rsidR="009F03AA" w:rsidRPr="00244E6F" w:rsidRDefault="00A80A93" w:rsidP="009822A3">
      <w:pPr>
        <w:jc w:val="both"/>
        <w:rPr>
          <w:rFonts w:ascii="Outfit" w:eastAsia="Arial" w:hAnsi="Outfit" w:cs="Arial"/>
          <w:lang w:val="en-AU"/>
        </w:rPr>
      </w:pPr>
      <w:r w:rsidRPr="00244E6F">
        <w:rPr>
          <w:rFonts w:ascii="Outfit" w:eastAsia="Arial" w:hAnsi="Outfit" w:cs="Arial"/>
          <w:lang w:val="en-AU"/>
        </w:rPr>
        <w:t>The country relies</w:t>
      </w:r>
      <w:r w:rsidR="000B37EF" w:rsidRPr="00244E6F">
        <w:rPr>
          <w:rFonts w:ascii="Outfit" w:eastAsia="Arial" w:hAnsi="Outfit" w:cs="Arial"/>
          <w:lang w:val="en-AU"/>
        </w:rPr>
        <w:t xml:space="preserve"> on food imports for 80% of its needs </w:t>
      </w:r>
      <w:r w:rsidR="001C7AE0" w:rsidRPr="00244E6F">
        <w:rPr>
          <w:rFonts w:ascii="Outfit" w:eastAsia="Arial" w:hAnsi="Outfit" w:cs="Arial"/>
          <w:lang w:val="en-AU"/>
        </w:rPr>
        <w:t xml:space="preserve">like </w:t>
      </w:r>
      <w:r w:rsidR="000B37EF" w:rsidRPr="00244E6F">
        <w:rPr>
          <w:rFonts w:ascii="Outfit" w:eastAsia="Arial" w:hAnsi="Outfit" w:cs="Arial"/>
          <w:lang w:val="en-AU"/>
        </w:rPr>
        <w:t xml:space="preserve">cereals, fruits, and red meats. </w:t>
      </w:r>
      <w:r w:rsidRPr="00244E6F">
        <w:rPr>
          <w:rFonts w:ascii="Outfit" w:eastAsia="Arial" w:hAnsi="Outfit" w:cs="Arial"/>
          <w:lang w:val="en-AU"/>
        </w:rPr>
        <w:t>It has proudly</w:t>
      </w:r>
      <w:r w:rsidR="000B37EF" w:rsidRPr="00244E6F">
        <w:rPr>
          <w:rFonts w:ascii="Outfit" w:eastAsia="Arial" w:hAnsi="Outfit" w:cs="Arial"/>
          <w:lang w:val="en-AU"/>
        </w:rPr>
        <w:t xml:space="preserve"> achieved self-sufficiency in fresh dairy products and eggs, 70% for vegetables, and 65% for poultry meat.</w:t>
      </w:r>
    </w:p>
    <w:p w14:paraId="3EBC4BD7" w14:textId="77777777" w:rsidR="00DB0975" w:rsidRPr="00244E6F" w:rsidRDefault="00DB0975" w:rsidP="009822A3">
      <w:pPr>
        <w:jc w:val="both"/>
        <w:rPr>
          <w:rFonts w:ascii="Outfit" w:eastAsia="Arial" w:hAnsi="Outfit" w:cs="Arial"/>
          <w:lang w:val="en-AU"/>
        </w:rPr>
      </w:pPr>
    </w:p>
    <w:p w14:paraId="3AC6D2A2" w14:textId="77777777" w:rsidR="00DB0975" w:rsidRPr="00244E6F" w:rsidRDefault="00DB0975" w:rsidP="00DB0975">
      <w:pPr>
        <w:jc w:val="both"/>
        <w:rPr>
          <w:rFonts w:ascii="Outfit" w:eastAsia="Arial" w:hAnsi="Outfit" w:cs="Arial"/>
          <w:b/>
          <w:bCs/>
          <w:lang w:val="en-AU"/>
        </w:rPr>
      </w:pPr>
      <w:r w:rsidRPr="00244E6F">
        <w:rPr>
          <w:rFonts w:ascii="Outfit" w:eastAsia="Arial" w:hAnsi="Outfit" w:cs="Arial"/>
          <w:b/>
          <w:bCs/>
          <w:lang w:val="en-AU"/>
        </w:rPr>
        <w:t>Redefining natural food products with French culinary innovation</w:t>
      </w:r>
    </w:p>
    <w:p w14:paraId="788B6B10" w14:textId="77777777" w:rsidR="00DB0975" w:rsidRPr="00244E6F" w:rsidRDefault="00DB0975" w:rsidP="00DB0975">
      <w:pPr>
        <w:jc w:val="both"/>
        <w:rPr>
          <w:rFonts w:ascii="Outfit" w:eastAsia="Arial" w:hAnsi="Outfit" w:cs="Arial"/>
          <w:b/>
          <w:bCs/>
          <w:lang w:val="en-AU"/>
        </w:rPr>
      </w:pPr>
    </w:p>
    <w:p w14:paraId="3B54CDE6" w14:textId="77777777" w:rsidR="006577D3" w:rsidRDefault="00DB0975" w:rsidP="00DB0975">
      <w:pPr>
        <w:jc w:val="both"/>
        <w:rPr>
          <w:rFonts w:ascii="Outfit" w:hAnsi="Outfit" w:cs="Arial"/>
          <w:lang w:val="en-AU"/>
        </w:rPr>
      </w:pPr>
      <w:r w:rsidRPr="00244E6F">
        <w:rPr>
          <w:rFonts w:ascii="Outfit" w:hAnsi="Outfit" w:cs="Arial"/>
          <w:lang w:val="en-AU"/>
        </w:rPr>
        <w:t xml:space="preserve">The French pavilion will feature innovative companies, including </w:t>
      </w:r>
      <w:hyperlink r:id="rId10" w:history="1">
        <w:r w:rsidRPr="00244E6F">
          <w:rPr>
            <w:rStyle w:val="Lienhypertexte"/>
            <w:rFonts w:ascii="Outfit" w:hAnsi="Outfit" w:cs="Arial"/>
            <w:lang w:val="en-AU"/>
          </w:rPr>
          <w:t>SABAROT</w:t>
        </w:r>
      </w:hyperlink>
      <w:r w:rsidRPr="00244E6F">
        <w:rPr>
          <w:rFonts w:ascii="Outfit" w:hAnsi="Outfit" w:cs="Arial"/>
          <w:lang w:val="en-AU"/>
        </w:rPr>
        <w:t xml:space="preserve">, a family-owned company specializing in natural products like mushrooms, snails, dried vegetables, cereals, and ready-to-eat pulses. Their products are </w:t>
      </w:r>
      <w:r w:rsidRPr="00244E6F">
        <w:rPr>
          <w:rFonts w:ascii="Outfit" w:eastAsia="Arial" w:hAnsi="Outfit" w:cs="Arial"/>
          <w:lang w:val="en-AU"/>
        </w:rPr>
        <w:t>processed by the most up-dated methods in their dedicated factories IFS (International Featured Standards) and BRC (British Retail Consortium) certified</w:t>
      </w:r>
      <w:r w:rsidRPr="00244E6F">
        <w:rPr>
          <w:rFonts w:ascii="Outfit" w:hAnsi="Outfit" w:cs="Arial"/>
          <w:lang w:val="en-AU"/>
        </w:rPr>
        <w:t xml:space="preserve"> before being sold in over 50 countries. </w:t>
      </w:r>
      <w:hyperlink r:id="rId11" w:history="1">
        <w:r w:rsidRPr="00244E6F">
          <w:rPr>
            <w:rStyle w:val="Lienhypertexte"/>
            <w:rFonts w:ascii="Outfit" w:hAnsi="Outfit" w:cs="Arial"/>
            <w:lang w:val="en-AU"/>
          </w:rPr>
          <w:t>HABSO</w:t>
        </w:r>
      </w:hyperlink>
      <w:r w:rsidRPr="00244E6F">
        <w:rPr>
          <w:rFonts w:ascii="Outfit" w:hAnsi="Outfit" w:cs="Arial"/>
          <w:lang w:val="en-AU"/>
        </w:rPr>
        <w:t xml:space="preserve"> offers a natural infusion made from black seed, known for its health benefits and long history in traditional remedies. </w:t>
      </w:r>
    </w:p>
    <w:p w14:paraId="17973954" w14:textId="6F0559D9" w:rsidR="00DB0975" w:rsidRPr="00244E6F" w:rsidRDefault="00DB0975" w:rsidP="00DB0975">
      <w:pPr>
        <w:jc w:val="both"/>
        <w:rPr>
          <w:rFonts w:ascii="Outfit" w:eastAsia="Arial" w:hAnsi="Outfit" w:cs="Arial"/>
          <w:lang w:val="en-AU"/>
        </w:rPr>
      </w:pPr>
      <w:hyperlink r:id="rId12" w:history="1">
        <w:r w:rsidRPr="00244E6F">
          <w:rPr>
            <w:rStyle w:val="Lienhypertexte"/>
            <w:rFonts w:ascii="Outfit" w:eastAsia="Arial" w:hAnsi="Outfit" w:cs="Arial"/>
            <w:lang w:val="en-AU"/>
          </w:rPr>
          <w:t>Discover more about them and the complete French culinary offer.</w:t>
        </w:r>
      </w:hyperlink>
      <w:r w:rsidRPr="00244E6F">
        <w:rPr>
          <w:rFonts w:ascii="Outfit" w:eastAsia="Arial" w:hAnsi="Outfit" w:cs="Arial"/>
          <w:lang w:val="en-AU"/>
        </w:rPr>
        <w:t xml:space="preserve"> </w:t>
      </w:r>
    </w:p>
    <w:p w14:paraId="2DB7BC84" w14:textId="77777777" w:rsidR="001D652C" w:rsidRPr="00244E6F" w:rsidRDefault="001D652C" w:rsidP="00DB0975">
      <w:pPr>
        <w:jc w:val="both"/>
        <w:rPr>
          <w:rFonts w:ascii="Outfit" w:eastAsia="Arial" w:hAnsi="Outfit" w:cs="Arial"/>
          <w:lang w:val="en-AU"/>
        </w:rPr>
      </w:pPr>
    </w:p>
    <w:p w14:paraId="0BE58883" w14:textId="457B00EE" w:rsidR="00DB0975" w:rsidRDefault="00A01C18" w:rsidP="009822A3">
      <w:pPr>
        <w:jc w:val="both"/>
        <w:rPr>
          <w:rFonts w:ascii="Outfit" w:eastAsia="Arial" w:hAnsi="Outfit" w:cs="Arial"/>
        </w:rPr>
      </w:pPr>
      <w:proofErr w:type="spellStart"/>
      <w:r w:rsidRPr="00A01C18">
        <w:rPr>
          <w:rFonts w:ascii="Outfit" w:eastAsia="Arial" w:hAnsi="Outfit" w:cs="Arial"/>
        </w:rPr>
        <w:t>Connect</w:t>
      </w:r>
      <w:proofErr w:type="spellEnd"/>
      <w:r w:rsidRPr="00A01C18">
        <w:rPr>
          <w:rFonts w:ascii="Outfit" w:eastAsia="Arial" w:hAnsi="Outfit" w:cs="Arial"/>
        </w:rPr>
        <w:t xml:space="preserve"> with the French </w:t>
      </w:r>
      <w:proofErr w:type="spellStart"/>
      <w:r w:rsidRPr="00A01C18">
        <w:rPr>
          <w:rFonts w:ascii="Outfit" w:eastAsia="Arial" w:hAnsi="Outfit" w:cs="Arial"/>
        </w:rPr>
        <w:t>Delegation</w:t>
      </w:r>
      <w:proofErr w:type="spellEnd"/>
    </w:p>
    <w:p w14:paraId="3D4AC79D" w14:textId="77777777" w:rsidR="00A01C18" w:rsidRPr="00244E6F" w:rsidRDefault="00A01C18" w:rsidP="009822A3">
      <w:pPr>
        <w:jc w:val="both"/>
        <w:rPr>
          <w:rFonts w:ascii="Outfit" w:eastAsia="Arial" w:hAnsi="Outfit" w:cs="Arial"/>
          <w:lang w:val="en-AU"/>
        </w:rPr>
      </w:pPr>
    </w:p>
    <w:p w14:paraId="1D17B8A5" w14:textId="64352F3B" w:rsidR="0099692A" w:rsidRPr="00244E6F" w:rsidRDefault="0070178E" w:rsidP="0099692A">
      <w:pPr>
        <w:jc w:val="both"/>
        <w:rPr>
          <w:rFonts w:ascii="Outfit" w:eastAsia="Arial" w:hAnsi="Outfit" w:cs="Arial"/>
        </w:rPr>
      </w:pPr>
      <w:r w:rsidRPr="00244E6F">
        <w:rPr>
          <w:rFonts w:ascii="Outfit" w:eastAsia="Arial" w:hAnsi="Outfit" w:cs="Arial"/>
        </w:rPr>
        <w:lastRenderedPageBreak/>
        <w:t xml:space="preserve">Business France invites </w:t>
      </w:r>
      <w:proofErr w:type="spellStart"/>
      <w:r w:rsidRPr="00244E6F">
        <w:rPr>
          <w:rFonts w:ascii="Outfit" w:eastAsia="Arial" w:hAnsi="Outfit" w:cs="Arial"/>
        </w:rPr>
        <w:t>Saudi</w:t>
      </w:r>
      <w:proofErr w:type="spellEnd"/>
      <w:r w:rsidRPr="00244E6F">
        <w:rPr>
          <w:rFonts w:ascii="Outfit" w:eastAsia="Arial" w:hAnsi="Outfit" w:cs="Arial"/>
        </w:rPr>
        <w:t xml:space="preserve"> </w:t>
      </w:r>
      <w:proofErr w:type="spellStart"/>
      <w:r w:rsidRPr="00244E6F">
        <w:rPr>
          <w:rFonts w:ascii="Outfit" w:eastAsia="Arial" w:hAnsi="Outfit" w:cs="Arial"/>
        </w:rPr>
        <w:t>industry</w:t>
      </w:r>
      <w:proofErr w:type="spellEnd"/>
      <w:r w:rsidRPr="00244E6F">
        <w:rPr>
          <w:rFonts w:ascii="Outfit" w:eastAsia="Arial" w:hAnsi="Outfit" w:cs="Arial"/>
        </w:rPr>
        <w:t xml:space="preserve"> </w:t>
      </w:r>
      <w:proofErr w:type="spellStart"/>
      <w:r w:rsidRPr="00244E6F">
        <w:rPr>
          <w:rFonts w:ascii="Outfit" w:eastAsia="Arial" w:hAnsi="Outfit" w:cs="Arial"/>
        </w:rPr>
        <w:t>professionals</w:t>
      </w:r>
      <w:proofErr w:type="spellEnd"/>
      <w:r w:rsidRPr="00244E6F">
        <w:rPr>
          <w:rFonts w:ascii="Outfit" w:eastAsia="Arial" w:hAnsi="Outfit" w:cs="Arial"/>
        </w:rPr>
        <w:t xml:space="preserve"> to </w:t>
      </w:r>
      <w:proofErr w:type="spellStart"/>
      <w:r w:rsidRPr="00244E6F">
        <w:rPr>
          <w:rFonts w:ascii="Outfit" w:eastAsia="Arial" w:hAnsi="Outfit" w:cs="Arial"/>
        </w:rPr>
        <w:t>experience</w:t>
      </w:r>
      <w:proofErr w:type="spellEnd"/>
      <w:r w:rsidRPr="00244E6F">
        <w:rPr>
          <w:rFonts w:ascii="Outfit" w:eastAsia="Arial" w:hAnsi="Outfit" w:cs="Arial"/>
        </w:rPr>
        <w:t xml:space="preserve"> the excellence of French cuisine and innovation at the </w:t>
      </w:r>
      <w:proofErr w:type="spellStart"/>
      <w:r w:rsidRPr="00244E6F">
        <w:rPr>
          <w:rFonts w:ascii="Outfit" w:eastAsia="Arial" w:hAnsi="Outfit" w:cs="Arial"/>
        </w:rPr>
        <w:t>Saudi</w:t>
      </w:r>
      <w:proofErr w:type="spellEnd"/>
      <w:r w:rsidRPr="00244E6F">
        <w:rPr>
          <w:rFonts w:ascii="Outfit" w:eastAsia="Arial" w:hAnsi="Outfit" w:cs="Arial"/>
        </w:rPr>
        <w:t xml:space="preserve"> Food Show. </w:t>
      </w:r>
      <w:proofErr w:type="spellStart"/>
      <w:r w:rsidRPr="00244E6F">
        <w:rPr>
          <w:rFonts w:ascii="Outfit" w:eastAsia="Arial" w:hAnsi="Outfit" w:cs="Arial"/>
        </w:rPr>
        <w:t>Attendees</w:t>
      </w:r>
      <w:proofErr w:type="spellEnd"/>
      <w:r w:rsidRPr="00244E6F">
        <w:rPr>
          <w:rFonts w:ascii="Outfit" w:eastAsia="Arial" w:hAnsi="Outfit" w:cs="Arial"/>
        </w:rPr>
        <w:t xml:space="preserve"> are </w:t>
      </w:r>
      <w:proofErr w:type="spellStart"/>
      <w:r w:rsidRPr="00244E6F">
        <w:rPr>
          <w:rFonts w:ascii="Outfit" w:eastAsia="Arial" w:hAnsi="Outfit" w:cs="Arial"/>
        </w:rPr>
        <w:t>encouraged</w:t>
      </w:r>
      <w:proofErr w:type="spellEnd"/>
      <w:r w:rsidRPr="00244E6F">
        <w:rPr>
          <w:rFonts w:ascii="Outfit" w:eastAsia="Arial" w:hAnsi="Outfit" w:cs="Arial"/>
        </w:rPr>
        <w:t xml:space="preserve"> to </w:t>
      </w:r>
      <w:proofErr w:type="spellStart"/>
      <w:r w:rsidRPr="00244E6F">
        <w:rPr>
          <w:rFonts w:ascii="Outfit" w:eastAsia="Arial" w:hAnsi="Outfit" w:cs="Arial"/>
        </w:rPr>
        <w:t>register</w:t>
      </w:r>
      <w:proofErr w:type="spellEnd"/>
      <w:r w:rsidRPr="00244E6F">
        <w:rPr>
          <w:rFonts w:ascii="Outfit" w:eastAsia="Arial" w:hAnsi="Outfit" w:cs="Arial"/>
        </w:rPr>
        <w:t xml:space="preserve"> on the Business France Marketplace to </w:t>
      </w:r>
      <w:proofErr w:type="spellStart"/>
      <w:r w:rsidRPr="00244E6F">
        <w:rPr>
          <w:rFonts w:ascii="Outfit" w:eastAsia="Arial" w:hAnsi="Outfit" w:cs="Arial"/>
        </w:rPr>
        <w:t>connect</w:t>
      </w:r>
      <w:proofErr w:type="spellEnd"/>
      <w:r w:rsidRPr="00244E6F">
        <w:rPr>
          <w:rFonts w:ascii="Outfit" w:eastAsia="Arial" w:hAnsi="Outfit" w:cs="Arial"/>
        </w:rPr>
        <w:t xml:space="preserve"> with the French </w:t>
      </w:r>
      <w:proofErr w:type="spellStart"/>
      <w:r w:rsidRPr="00244E6F">
        <w:rPr>
          <w:rFonts w:ascii="Outfit" w:eastAsia="Arial" w:hAnsi="Outfit" w:cs="Arial"/>
        </w:rPr>
        <w:t>delegation</w:t>
      </w:r>
      <w:proofErr w:type="spellEnd"/>
      <w:r w:rsidRPr="00244E6F">
        <w:rPr>
          <w:rFonts w:ascii="Outfit" w:eastAsia="Arial" w:hAnsi="Outfit" w:cs="Arial"/>
        </w:rPr>
        <w:t xml:space="preserve"> and explore high-</w:t>
      </w:r>
      <w:proofErr w:type="spellStart"/>
      <w:r w:rsidRPr="00244E6F">
        <w:rPr>
          <w:rFonts w:ascii="Outfit" w:eastAsia="Arial" w:hAnsi="Outfit" w:cs="Arial"/>
        </w:rPr>
        <w:t>potential</w:t>
      </w:r>
      <w:proofErr w:type="spellEnd"/>
      <w:r w:rsidRPr="00244E6F">
        <w:rPr>
          <w:rFonts w:ascii="Outfit" w:eastAsia="Arial" w:hAnsi="Outfit" w:cs="Arial"/>
        </w:rPr>
        <w:t xml:space="preserve"> business </w:t>
      </w:r>
      <w:proofErr w:type="spellStart"/>
      <w:r w:rsidRPr="00244E6F">
        <w:rPr>
          <w:rFonts w:ascii="Outfit" w:eastAsia="Arial" w:hAnsi="Outfit" w:cs="Arial"/>
        </w:rPr>
        <w:t>opportunities</w:t>
      </w:r>
      <w:proofErr w:type="spellEnd"/>
      <w:r w:rsidRPr="00244E6F">
        <w:rPr>
          <w:rFonts w:ascii="Outfit" w:eastAsia="Arial" w:hAnsi="Outfit" w:cs="Arial"/>
        </w:rPr>
        <w:t xml:space="preserve"> and partnerships.</w:t>
      </w:r>
    </w:p>
    <w:p w14:paraId="4D5F97E4" w14:textId="77777777" w:rsidR="000A6A71" w:rsidRDefault="000A6A71" w:rsidP="009822A3">
      <w:pPr>
        <w:jc w:val="both"/>
        <w:rPr>
          <w:rFonts w:ascii="Outfit" w:eastAsia="Arial" w:hAnsi="Outfit" w:cs="Arial"/>
          <w:lang w:val="en-AU"/>
        </w:rPr>
      </w:pPr>
    </w:p>
    <w:p w14:paraId="435979FF" w14:textId="77777777" w:rsidR="00244E6F" w:rsidRDefault="00244E6F" w:rsidP="00244E6F">
      <w:pPr>
        <w:rPr>
          <w:rFonts w:ascii="Outfit" w:eastAsia="Arial" w:hAnsi="Outfit" w:cs="Arial"/>
          <w:b/>
          <w:bCs/>
          <w:lang w:val="en-AU"/>
        </w:rPr>
      </w:pPr>
      <w:r w:rsidRPr="00856A44">
        <w:rPr>
          <w:rFonts w:ascii="Outfit" w:eastAsia="Arial" w:hAnsi="Outfit" w:cs="Arial"/>
          <w:color w:val="000000" w:themeColor="text1"/>
          <w:lang w:val="en-AU"/>
        </w:rPr>
        <w:t xml:space="preserve">Find Business France in </w:t>
      </w:r>
      <w:r w:rsidRPr="00856A44">
        <w:rPr>
          <w:rFonts w:ascii="Outfit" w:hAnsi="Outfit" w:cs="Arial"/>
          <w:b/>
          <w:bCs/>
          <w:lang w:val="en-AU"/>
        </w:rPr>
        <w:t>Hall 3 / G3-26</w:t>
      </w:r>
      <w:r w:rsidRPr="00856A44">
        <w:rPr>
          <w:rFonts w:ascii="Outfit" w:eastAsia="Arial" w:hAnsi="Outfit" w:cs="Arial"/>
          <w:b/>
          <w:bCs/>
          <w:lang w:val="en-AU"/>
        </w:rPr>
        <w:t>.</w:t>
      </w:r>
    </w:p>
    <w:p w14:paraId="1B4FC98A" w14:textId="771CBD01" w:rsidR="00C64C8D" w:rsidRPr="00856A44" w:rsidRDefault="00C64C8D" w:rsidP="00244E6F">
      <w:pPr>
        <w:rPr>
          <w:rFonts w:ascii="Outfit" w:hAnsi="Outfit" w:cs="Arial"/>
          <w:lang w:val="en-AU"/>
        </w:rPr>
      </w:pPr>
    </w:p>
    <w:p w14:paraId="129D2B19" w14:textId="77777777" w:rsidR="000B37EF" w:rsidRPr="00244E6F" w:rsidRDefault="000B37EF" w:rsidP="00487788">
      <w:pPr>
        <w:rPr>
          <w:rFonts w:ascii="Outfit" w:eastAsia="Arial" w:hAnsi="Outfit" w:cs="Arial"/>
          <w:lang w:val="en-AU"/>
        </w:rPr>
      </w:pPr>
    </w:p>
    <w:p w14:paraId="37F7A44B" w14:textId="667F095F" w:rsidR="00487788" w:rsidRPr="00244E6F" w:rsidRDefault="00051E9E" w:rsidP="00487788">
      <w:pPr>
        <w:rPr>
          <w:rFonts w:ascii="Outfit" w:eastAsia="Arial" w:hAnsi="Outfit" w:cs="Arial"/>
          <w:color w:val="595959" w:themeColor="text1" w:themeTint="A6"/>
          <w:sz w:val="18"/>
          <w:szCs w:val="18"/>
        </w:rPr>
      </w:pPr>
      <w:r w:rsidRPr="00244E6F">
        <w:rPr>
          <w:rFonts w:ascii="Outfit" w:eastAsia="Arial" w:hAnsi="Outfit" w:cs="Arial"/>
          <w:color w:val="595959" w:themeColor="text1" w:themeTint="A6"/>
          <w:sz w:val="18"/>
          <w:szCs w:val="18"/>
        </w:rPr>
        <w:t>Source:</w:t>
      </w:r>
      <w:r w:rsidR="00245983" w:rsidRPr="00244E6F">
        <w:rPr>
          <w:rFonts w:ascii="Outfit" w:eastAsia="Arial" w:hAnsi="Outfit" w:cs="Arial"/>
          <w:color w:val="595959" w:themeColor="text1" w:themeTint="A6"/>
          <w:sz w:val="18"/>
          <w:szCs w:val="18"/>
        </w:rPr>
        <w:t xml:space="preserve"> </w:t>
      </w:r>
      <w:r w:rsidR="00705C7A" w:rsidRPr="00244E6F">
        <w:rPr>
          <w:rFonts w:ascii="Outfit" w:eastAsia="Arial" w:hAnsi="Outfit" w:cs="Arial"/>
          <w:color w:val="595959" w:themeColor="text1" w:themeTint="A6"/>
          <w:sz w:val="18"/>
          <w:szCs w:val="18"/>
        </w:rPr>
        <w:t>French customs</w:t>
      </w:r>
      <w:r w:rsidR="009B65C3" w:rsidRPr="00244E6F">
        <w:rPr>
          <w:rFonts w:ascii="Outfit" w:eastAsia="Arial" w:hAnsi="Outfit" w:cs="Arial"/>
          <w:color w:val="595959" w:themeColor="text1" w:themeTint="A6"/>
          <w:sz w:val="18"/>
          <w:szCs w:val="18"/>
        </w:rPr>
        <w:t>, 2023</w:t>
      </w:r>
    </w:p>
    <w:p w14:paraId="32E0FB20" w14:textId="0BB0D8A4" w:rsidR="00487788" w:rsidRPr="00244E6F" w:rsidRDefault="00487788" w:rsidP="00487788">
      <w:pPr>
        <w:rPr>
          <w:rFonts w:ascii="Outfit" w:eastAsia="Arial" w:hAnsi="Outfit" w:cs="Arial"/>
          <w:b/>
          <w:bCs/>
        </w:rPr>
      </w:pPr>
    </w:p>
    <w:p w14:paraId="7C0ECA45" w14:textId="7806CEB3" w:rsidR="00487788" w:rsidRDefault="00894437" w:rsidP="00487788">
      <w:pPr>
        <w:rPr>
          <w:rFonts w:ascii="Outfit" w:eastAsia="Arial" w:hAnsi="Outfit" w:cs="Arial"/>
          <w:b/>
          <w:bCs/>
          <w:lang w:val="en-AU"/>
        </w:rPr>
      </w:pPr>
      <w:r>
        <w:rPr>
          <w:rFonts w:ascii="Outfit" w:eastAsia="Arial" w:hAnsi="Outfit" w:cs="Arial"/>
          <w:b/>
          <w:bCs/>
          <w:lang w:val="en-AU"/>
        </w:rPr>
        <w:t xml:space="preserve">Media </w:t>
      </w:r>
      <w:r w:rsidRPr="00244E6F">
        <w:rPr>
          <w:rFonts w:ascii="Outfit" w:eastAsia="Arial" w:hAnsi="Outfit" w:cs="Arial"/>
          <w:b/>
          <w:bCs/>
          <w:lang w:val="en-AU"/>
        </w:rPr>
        <w:t xml:space="preserve"> </w:t>
      </w:r>
      <w:r w:rsidR="00487788" w:rsidRPr="00244E6F">
        <w:rPr>
          <w:rFonts w:ascii="Outfit" w:eastAsia="Arial" w:hAnsi="Outfit" w:cs="Arial"/>
          <w:b/>
          <w:bCs/>
          <w:lang w:val="en-AU"/>
        </w:rPr>
        <w:t>Contact</w:t>
      </w:r>
    </w:p>
    <w:p w14:paraId="3D05FFBC" w14:textId="77777777" w:rsidR="00894437" w:rsidRPr="00244E6F" w:rsidRDefault="00894437" w:rsidP="00487788">
      <w:pPr>
        <w:rPr>
          <w:rFonts w:ascii="Outfit" w:eastAsia="Arial" w:hAnsi="Outfit" w:cs="Arial"/>
          <w:b/>
          <w:bCs/>
          <w:lang w:val="en-AU"/>
        </w:rPr>
      </w:pPr>
    </w:p>
    <w:p w14:paraId="253C7542" w14:textId="77777777" w:rsidR="00894437" w:rsidRPr="00894437" w:rsidRDefault="00894437" w:rsidP="00894437">
      <w:pPr>
        <w:rPr>
          <w:rFonts w:ascii="Outfit" w:eastAsia="Arial" w:hAnsi="Outfit" w:cs="Arial"/>
          <w:b/>
          <w:bCs/>
        </w:rPr>
      </w:pPr>
      <w:r w:rsidRPr="00894437">
        <w:rPr>
          <w:rFonts w:ascii="Outfit" w:eastAsia="Arial" w:hAnsi="Outfit" w:cs="Arial"/>
          <w:b/>
          <w:bCs/>
          <w:lang w:val="en-GB"/>
        </w:rPr>
        <w:t>Yasmina OUARI</w:t>
      </w:r>
      <w:r w:rsidRPr="00894437">
        <w:rPr>
          <w:rFonts w:ascii="Outfit" w:eastAsia="Arial" w:hAnsi="Outfit" w:cs="Arial"/>
          <w:b/>
          <w:bCs/>
        </w:rPr>
        <w:t> </w:t>
      </w:r>
    </w:p>
    <w:p w14:paraId="1B6B3826" w14:textId="77777777" w:rsidR="00894437" w:rsidRPr="00894437" w:rsidRDefault="00894437" w:rsidP="00894437">
      <w:pPr>
        <w:rPr>
          <w:rFonts w:ascii="Outfit" w:eastAsia="Arial" w:hAnsi="Outfit" w:cs="Arial"/>
          <w:b/>
          <w:bCs/>
        </w:rPr>
      </w:pPr>
      <w:r w:rsidRPr="00894437">
        <w:rPr>
          <w:rFonts w:ascii="Outfit" w:eastAsia="Arial" w:hAnsi="Outfit" w:cs="Arial"/>
          <w:b/>
          <w:bCs/>
          <w:lang w:val="en-GB"/>
        </w:rPr>
        <w:t>Senior Communication Advisor </w:t>
      </w:r>
      <w:r w:rsidRPr="00894437">
        <w:rPr>
          <w:rFonts w:ascii="Outfit" w:eastAsia="Arial" w:hAnsi="Outfit" w:cs="Arial"/>
          <w:b/>
          <w:bCs/>
        </w:rPr>
        <w:t> </w:t>
      </w:r>
    </w:p>
    <w:p w14:paraId="7B55D51B" w14:textId="77777777" w:rsidR="00894437" w:rsidRPr="00894437" w:rsidRDefault="00894437" w:rsidP="00894437">
      <w:pPr>
        <w:rPr>
          <w:rFonts w:ascii="Outfit" w:eastAsia="Arial" w:hAnsi="Outfit" w:cs="Arial"/>
          <w:b/>
          <w:bCs/>
        </w:rPr>
      </w:pPr>
      <w:hyperlink r:id="rId13" w:tgtFrame="_blank" w:history="1">
        <w:r w:rsidRPr="00894437">
          <w:rPr>
            <w:rStyle w:val="Lienhypertexte"/>
            <w:rFonts w:ascii="Outfit" w:eastAsia="Arial" w:hAnsi="Outfit" w:cs="Arial"/>
            <w:b/>
            <w:bCs/>
            <w:lang w:val="en-GB"/>
          </w:rPr>
          <w:t>Yasmina.ouari@businessfrance.fr</w:t>
        </w:r>
      </w:hyperlink>
      <w:r w:rsidRPr="00894437">
        <w:rPr>
          <w:rFonts w:ascii="Outfit" w:eastAsia="Arial" w:hAnsi="Outfit" w:cs="Arial"/>
          <w:b/>
          <w:bCs/>
        </w:rPr>
        <w:t> </w:t>
      </w:r>
    </w:p>
    <w:p w14:paraId="26DD5BB4" w14:textId="77777777" w:rsidR="00894437" w:rsidRPr="00894437" w:rsidRDefault="00894437" w:rsidP="00894437">
      <w:pPr>
        <w:rPr>
          <w:rFonts w:ascii="Outfit" w:eastAsia="Arial" w:hAnsi="Outfit" w:cs="Arial"/>
          <w:b/>
          <w:bCs/>
        </w:rPr>
      </w:pPr>
      <w:r w:rsidRPr="00894437">
        <w:rPr>
          <w:rFonts w:ascii="Outfit" w:eastAsia="Arial" w:hAnsi="Outfit" w:cs="Arial"/>
          <w:b/>
          <w:bCs/>
          <w:lang w:val="en-GB"/>
        </w:rPr>
        <w:t>Phone: 00971529952997</w:t>
      </w:r>
      <w:r w:rsidRPr="00894437">
        <w:rPr>
          <w:rFonts w:ascii="Outfit" w:eastAsia="Arial" w:hAnsi="Outfit" w:cs="Arial"/>
          <w:b/>
          <w:bCs/>
        </w:rPr>
        <w:t> </w:t>
      </w:r>
    </w:p>
    <w:p w14:paraId="56329045" w14:textId="77777777" w:rsidR="00487788" w:rsidRPr="00244E6F" w:rsidRDefault="00487788" w:rsidP="00487788">
      <w:pPr>
        <w:rPr>
          <w:rFonts w:ascii="Outfit" w:eastAsia="Arial" w:hAnsi="Outfit" w:cs="Arial"/>
          <w:lang w:val="en-AU"/>
        </w:rPr>
      </w:pPr>
    </w:p>
    <w:p w14:paraId="6CD5870C" w14:textId="77777777" w:rsidR="00487788" w:rsidRPr="00244E6F" w:rsidRDefault="00487788" w:rsidP="00487788">
      <w:pPr>
        <w:rPr>
          <w:rFonts w:ascii="Outfit" w:eastAsia="Arial" w:hAnsi="Outfit" w:cs="Arial"/>
          <w:b/>
          <w:bCs/>
          <w:lang w:val="en-AU"/>
        </w:rPr>
      </w:pPr>
      <w:r w:rsidRPr="00244E6F">
        <w:rPr>
          <w:rFonts w:ascii="Outfit" w:hAnsi="Outfit"/>
          <w:noProof/>
        </w:rPr>
        <w:drawing>
          <wp:anchor distT="0" distB="0" distL="114300" distR="114300" simplePos="0" relativeHeight="251658241" behindDoc="0" locked="0" layoutInCell="1" allowOverlap="1" wp14:anchorId="5D5168BE" wp14:editId="172C1F83">
            <wp:simplePos x="0" y="0"/>
            <wp:positionH relativeFrom="margin">
              <wp:align>left</wp:align>
            </wp:positionH>
            <wp:positionV relativeFrom="paragraph">
              <wp:posOffset>233349</wp:posOffset>
            </wp:positionV>
            <wp:extent cx="1089660" cy="454025"/>
            <wp:effectExtent l="0" t="0" r="0" b="0"/>
            <wp:wrapTopAndBottom/>
            <wp:docPr id="1440051016" name="Image 1" descr="Une image contenant Graphique, logo, graphisme, conception&#10;&#10;Description générée automatiquement">
              <a:extLst xmlns:a="http://schemas.openxmlformats.org/drawingml/2006/main">
                <a:ext uri="{FF2B5EF4-FFF2-40B4-BE49-F238E27FC236}">
                  <a16:creationId xmlns:a16="http://schemas.microsoft.com/office/drawing/2014/main" id="{75131C48-1938-48B4-8D69-F459BFB9A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51016" name="Image 1" descr="Une image contenant Graphique, logo, graphisme,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9660" cy="454025"/>
                    </a:xfrm>
                    <a:prstGeom prst="rect">
                      <a:avLst/>
                    </a:prstGeom>
                    <a:noFill/>
                  </pic:spPr>
                </pic:pic>
              </a:graphicData>
            </a:graphic>
            <wp14:sizeRelH relativeFrom="page">
              <wp14:pctWidth>0</wp14:pctWidth>
            </wp14:sizeRelH>
            <wp14:sizeRelV relativeFrom="margin">
              <wp14:pctHeight>0</wp14:pctHeight>
            </wp14:sizeRelV>
          </wp:anchor>
        </w:drawing>
      </w:r>
      <w:r w:rsidRPr="00244E6F">
        <w:rPr>
          <w:rFonts w:ascii="Outfit" w:eastAsia="Arial" w:hAnsi="Outfit" w:cs="Arial"/>
          <w:b/>
          <w:bCs/>
          <w:lang w:val="en-AU"/>
        </w:rPr>
        <w:t xml:space="preserve">About Business France </w:t>
      </w:r>
    </w:p>
    <w:p w14:paraId="7147F610" w14:textId="77777777" w:rsidR="00487788" w:rsidRPr="00244E6F" w:rsidRDefault="00487788" w:rsidP="00487788">
      <w:pPr>
        <w:jc w:val="both"/>
        <w:rPr>
          <w:rFonts w:ascii="Outfit" w:eastAsia="Arial" w:hAnsi="Outfit" w:cs="Arial"/>
          <w:color w:val="000000" w:themeColor="text1"/>
          <w:lang w:val="en-AU"/>
        </w:rPr>
      </w:pPr>
      <w:r w:rsidRPr="00244E6F">
        <w:rPr>
          <w:rFonts w:ascii="Outfit" w:eastAsia="Arial" w:hAnsi="Outfit" w:cs="Arial"/>
          <w:color w:val="000000" w:themeColor="text1"/>
          <w:lang w:val="en-AU"/>
        </w:rPr>
        <w:t>Business France is the public consulting business serving the international development of the French economy. It is responsible for fostering export-led growth by French businesses, as well as promoting and facilitating foreign investment in France.</w:t>
      </w:r>
    </w:p>
    <w:p w14:paraId="70B7B0C1" w14:textId="77777777" w:rsidR="00487788" w:rsidRPr="00244E6F" w:rsidRDefault="00487788" w:rsidP="00487788">
      <w:pPr>
        <w:jc w:val="both"/>
        <w:rPr>
          <w:rFonts w:ascii="Outfit" w:eastAsia="Arial" w:hAnsi="Outfit" w:cs="Arial"/>
          <w:color w:val="000000" w:themeColor="text1"/>
          <w:lang w:val="en-AU"/>
        </w:rPr>
      </w:pPr>
      <w:r w:rsidRPr="00244E6F">
        <w:rPr>
          <w:rFonts w:ascii="Outfit" w:eastAsia="Arial" w:hAnsi="Outfit" w:cs="Arial"/>
          <w:color w:val="000000" w:themeColor="text1"/>
          <w:lang w:val="en-AU"/>
        </w:rPr>
        <w:t>It promotes France’s firms, business image and nationwide attractiveness as an investment location, and also runs the VIE international internship program.</w:t>
      </w:r>
    </w:p>
    <w:p w14:paraId="5204E083" w14:textId="77777777" w:rsidR="00487788" w:rsidRPr="00244E6F" w:rsidRDefault="00487788" w:rsidP="00487788">
      <w:pPr>
        <w:jc w:val="both"/>
        <w:rPr>
          <w:rFonts w:ascii="Outfit" w:eastAsia="Arial" w:hAnsi="Outfit" w:cs="Arial"/>
          <w:color w:val="000000" w:themeColor="text1"/>
          <w:lang w:val="en-AU"/>
        </w:rPr>
      </w:pPr>
      <w:r w:rsidRPr="00244E6F">
        <w:rPr>
          <w:rFonts w:ascii="Outfit" w:eastAsia="Arial" w:hAnsi="Outfit" w:cs="Arial"/>
          <w:color w:val="000000" w:themeColor="text1"/>
          <w:lang w:val="en-AU"/>
        </w:rPr>
        <w:t>Business France has more than 1,400 personnel, both in France and in 55 countries throughout the world.</w:t>
      </w:r>
    </w:p>
    <w:p w14:paraId="2025D9EF" w14:textId="77777777" w:rsidR="00487788" w:rsidRPr="00244E6F" w:rsidRDefault="00487788" w:rsidP="00487788">
      <w:pPr>
        <w:jc w:val="both"/>
        <w:rPr>
          <w:rFonts w:ascii="Outfit" w:eastAsia="Arial" w:hAnsi="Outfit" w:cs="Arial"/>
          <w:color w:val="000000" w:themeColor="text1"/>
          <w:lang w:val="en-US"/>
        </w:rPr>
      </w:pPr>
      <w:r w:rsidRPr="00244E6F">
        <w:rPr>
          <w:rFonts w:ascii="Outfit" w:eastAsia="Arial" w:hAnsi="Outfit" w:cs="Arial"/>
          <w:color w:val="000000" w:themeColor="text1"/>
          <w:lang w:val="en-US"/>
        </w:rPr>
        <w:t>In 2023, support from Business France made it possible to generate €3.3 billion in additional export revenues for French SMEs and mid-size companies, accounting for more than 27,111 jobs created or planned. Business France supported 58% of the 1,815 foreign investment decisions in 2023, accounting for 67% of the 59,254 jobs created or maintained nationwide.</w:t>
      </w:r>
    </w:p>
    <w:p w14:paraId="67265F38" w14:textId="77777777" w:rsidR="00487788" w:rsidRPr="00244E6F" w:rsidRDefault="00487788" w:rsidP="00487788">
      <w:pPr>
        <w:jc w:val="both"/>
        <w:rPr>
          <w:rFonts w:ascii="Outfit" w:eastAsia="Arial" w:hAnsi="Outfit" w:cs="Arial"/>
          <w:color w:val="000000" w:themeColor="text1"/>
          <w:lang w:val="en-US"/>
        </w:rPr>
      </w:pPr>
    </w:p>
    <w:p w14:paraId="56D033E2" w14:textId="77777777" w:rsidR="009B65C3" w:rsidRPr="00244E6F" w:rsidRDefault="009B65C3" w:rsidP="009B65C3">
      <w:pPr>
        <w:rPr>
          <w:rFonts w:ascii="Outfit" w:eastAsia="Arial" w:hAnsi="Outfit" w:cs="Arial"/>
          <w:b/>
          <w:bCs/>
          <w:lang w:val="en-AU"/>
        </w:rPr>
      </w:pPr>
      <w:r w:rsidRPr="00244E6F">
        <w:rPr>
          <w:rFonts w:ascii="Outfit" w:eastAsia="Arial" w:hAnsi="Outfit" w:cs="Arial"/>
          <w:b/>
          <w:bCs/>
          <w:lang w:val="en-AU"/>
        </w:rPr>
        <w:t>About Taste France</w:t>
      </w:r>
    </w:p>
    <w:p w14:paraId="0C6347DC" w14:textId="77777777" w:rsidR="009B65C3" w:rsidRPr="00244E6F" w:rsidRDefault="009B65C3" w:rsidP="009B65C3">
      <w:pPr>
        <w:rPr>
          <w:rFonts w:ascii="Outfit" w:eastAsia="Arial" w:hAnsi="Outfit" w:cs="Arial"/>
          <w:b/>
          <w:bCs/>
          <w:lang w:val="en-AU"/>
        </w:rPr>
      </w:pPr>
    </w:p>
    <w:p w14:paraId="57C885D5" w14:textId="77777777" w:rsidR="009B65C3" w:rsidRPr="00642780" w:rsidRDefault="009B65C3" w:rsidP="009B65C3">
      <w:pPr>
        <w:rPr>
          <w:rFonts w:ascii="Outfit" w:eastAsia="Arial" w:hAnsi="Outfit" w:cs="Arial"/>
        </w:rPr>
      </w:pPr>
      <w:r w:rsidRPr="00642780">
        <w:rPr>
          <w:rFonts w:ascii="Outfit" w:eastAsia="Aptos" w:hAnsi="Outfit" w:cs="Times New Roman"/>
          <w:noProof/>
        </w:rPr>
        <w:drawing>
          <wp:inline distT="0" distB="0" distL="0" distR="0" wp14:anchorId="653D14DE" wp14:editId="149A19A3">
            <wp:extent cx="1200150" cy="666750"/>
            <wp:effectExtent l="0" t="0" r="0" b="0"/>
            <wp:docPr id="4" name="Picture 1586787212" descr="Une image contenant Police, texte, logo, blanc&#10;&#10;Le contenu généré par l’IA peut être incorrect.">
              <a:extLst xmlns:a="http://schemas.openxmlformats.org/drawingml/2006/main">
                <a:ext uri="{FF2B5EF4-FFF2-40B4-BE49-F238E27FC236}">
                  <a16:creationId xmlns:a16="http://schemas.microsoft.com/office/drawing/2014/main" id="{4DDE0E0F-AE53-4FCE-8B85-DD1B189324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86787212" descr="Une image contenant Police, texte, logo, blanc&#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666750"/>
                    </a:xfrm>
                    <a:prstGeom prst="rect">
                      <a:avLst/>
                    </a:prstGeom>
                    <a:noFill/>
                    <a:ln>
                      <a:noFill/>
                    </a:ln>
                  </pic:spPr>
                </pic:pic>
              </a:graphicData>
            </a:graphic>
          </wp:inline>
        </w:drawing>
      </w:r>
    </w:p>
    <w:p w14:paraId="42C31E16" w14:textId="77777777" w:rsidR="009B65C3" w:rsidRPr="00642780" w:rsidRDefault="009B65C3" w:rsidP="009B65C3">
      <w:pPr>
        <w:spacing w:before="93" w:line="288" w:lineRule="auto"/>
        <w:jc w:val="both"/>
        <w:rPr>
          <w:rFonts w:ascii="Outfit" w:eastAsia="Arial" w:hAnsi="Outfit" w:cs="Arial"/>
          <w:lang w:val="en-US"/>
        </w:rPr>
      </w:pPr>
      <w:r w:rsidRPr="00642780">
        <w:rPr>
          <w:rFonts w:ascii="Outfit" w:eastAsia="Arial" w:hAnsi="Outfit" w:cs="Arial"/>
          <w:lang w:val="en-US"/>
        </w:rPr>
        <w:t xml:space="preserve">Launched in 2020, </w:t>
      </w:r>
      <w:r w:rsidRPr="00642780">
        <w:rPr>
          <w:rFonts w:ascii="Outfit" w:eastAsia="Arial" w:hAnsi="Outfit" w:cs="Arial"/>
          <w:b/>
          <w:bCs/>
          <w:color w:val="002776"/>
          <w:lang w:val="en-US"/>
        </w:rPr>
        <w:t>Taste France</w:t>
      </w:r>
      <w:r w:rsidRPr="00642780">
        <w:rPr>
          <w:rFonts w:ascii="Outfit" w:eastAsia="Arial" w:hAnsi="Outfit" w:cs="Arial"/>
          <w:lang w:val="en-US"/>
        </w:rPr>
        <w:t xml:space="preserve"> is the label embodying the French gastronomy while promoting the whole agricultural and agri-food downstream ecosystem gathering a diversity of food-service professionals ranging from producers to suppliers. Taste France aims to unify all the players within the industry around common interests. As a showcase of the variety of the French cuisine, Taste France built itself onto the will to promote globally the extensive breadth of French products both for the professionals and the consumers. Through a wider accessibility, Taste France’s intention is to invite French cuisine to everyone’s daily meals while guaranteeing high food standards and quality. This label is before anything else reaffirming the founding values of the French food industry: excellence, responsibility, authenticity, sharing and innovation.</w:t>
      </w:r>
    </w:p>
    <w:p w14:paraId="52660670" w14:textId="77777777" w:rsidR="009B65C3" w:rsidRPr="00642780" w:rsidRDefault="009B65C3" w:rsidP="009B65C3">
      <w:pPr>
        <w:spacing w:before="93" w:line="288" w:lineRule="auto"/>
        <w:jc w:val="both"/>
        <w:rPr>
          <w:rFonts w:ascii="Outfit" w:eastAsia="Arial" w:hAnsi="Outfit" w:cs="Arial"/>
          <w:lang w:val="en-US"/>
        </w:rPr>
      </w:pPr>
      <w:r w:rsidRPr="00642780">
        <w:rPr>
          <w:rFonts w:ascii="Outfit" w:eastAsia="Arial" w:hAnsi="Outfit" w:cs="Arial"/>
          <w:lang w:val="en-US"/>
        </w:rPr>
        <w:lastRenderedPageBreak/>
        <w:t xml:space="preserve">For further information, please visit: </w:t>
      </w:r>
      <w:hyperlink r:id="rId16" w:history="1">
        <w:r w:rsidRPr="00642780">
          <w:rPr>
            <w:rFonts w:ascii="Outfit" w:eastAsia="Arial" w:hAnsi="Outfit" w:cs="Arial"/>
            <w:color w:val="0000FF"/>
            <w:u w:val="single"/>
            <w:lang w:val="en-US"/>
          </w:rPr>
          <w:t>www.tastefranceforbusiness.com</w:t>
        </w:r>
      </w:hyperlink>
      <w:r w:rsidRPr="00642780">
        <w:rPr>
          <w:rFonts w:ascii="Outfit" w:eastAsia="Aptos" w:hAnsi="Outfit" w:cs="Times New Roman"/>
          <w:lang w:val="en-AU"/>
        </w:rPr>
        <w:tab/>
      </w:r>
      <w:r w:rsidRPr="00642780">
        <w:rPr>
          <w:rFonts w:ascii="Outfit" w:eastAsia="Arial" w:hAnsi="Outfit" w:cs="Arial"/>
          <w:lang w:val="en-US"/>
        </w:rPr>
        <w:t>#TasteFrance</w:t>
      </w:r>
      <w:r w:rsidRPr="00642780">
        <w:rPr>
          <w:rFonts w:ascii="Outfit" w:eastAsia="Aptos" w:hAnsi="Outfit" w:cs="Times New Roman"/>
          <w:lang w:val="en-AU"/>
        </w:rPr>
        <w:tab/>
      </w:r>
      <w:r w:rsidRPr="00642780">
        <w:rPr>
          <w:rFonts w:ascii="Outfit" w:eastAsia="Arial" w:hAnsi="Outfit" w:cs="Arial"/>
          <w:lang w:val="en-US"/>
        </w:rPr>
        <w:t>@TasteFrance_EN</w:t>
      </w:r>
    </w:p>
    <w:p w14:paraId="2F11C55D" w14:textId="77777777" w:rsidR="009B65C3" w:rsidRPr="00642780" w:rsidRDefault="009B65C3" w:rsidP="009B65C3">
      <w:pPr>
        <w:spacing w:before="93" w:line="288" w:lineRule="auto"/>
        <w:jc w:val="both"/>
        <w:rPr>
          <w:rFonts w:ascii="Outfit" w:eastAsia="Arial" w:hAnsi="Outfit" w:cs="Arial"/>
          <w:lang w:val="en-US"/>
        </w:rPr>
      </w:pPr>
      <w:hyperlink r:id="rId17" w:history="1">
        <w:r w:rsidRPr="00642780">
          <w:rPr>
            <w:rFonts w:ascii="Outfit" w:eastAsia="Arial" w:hAnsi="Outfit" w:cs="Arial"/>
            <w:color w:val="0000FF"/>
            <w:u w:val="single"/>
            <w:lang w:val="en-US"/>
          </w:rPr>
          <w:t>https://twitter.com/TasteFrance_EN</w:t>
        </w:r>
      </w:hyperlink>
    </w:p>
    <w:p w14:paraId="57CD4FFC" w14:textId="77777777" w:rsidR="009B65C3" w:rsidRPr="00642780" w:rsidRDefault="009B65C3" w:rsidP="009B65C3">
      <w:pPr>
        <w:spacing w:before="93" w:line="288" w:lineRule="auto"/>
        <w:jc w:val="both"/>
        <w:rPr>
          <w:rFonts w:ascii="Outfit" w:eastAsia="Arial" w:hAnsi="Outfit" w:cs="Arial"/>
          <w:lang w:val="en-US"/>
        </w:rPr>
      </w:pPr>
      <w:hyperlink r:id="rId18" w:history="1">
        <w:r w:rsidRPr="00642780">
          <w:rPr>
            <w:rFonts w:ascii="Outfit" w:eastAsia="Arial" w:hAnsi="Outfit" w:cs="Arial"/>
            <w:color w:val="0000FF"/>
            <w:u w:val="single"/>
            <w:lang w:val="en-US"/>
          </w:rPr>
          <w:t>https://www.linkedin.com/company/taste-france/</w:t>
        </w:r>
      </w:hyperlink>
      <w:r w:rsidRPr="00642780">
        <w:rPr>
          <w:rFonts w:ascii="Outfit" w:eastAsia="Arial" w:hAnsi="Outfit" w:cs="Arial"/>
          <w:lang w:val="en-US"/>
        </w:rPr>
        <w:t xml:space="preserve"> </w:t>
      </w:r>
    </w:p>
    <w:p w14:paraId="7A825028" w14:textId="77777777" w:rsidR="009B65C3" w:rsidRPr="00244E6F" w:rsidRDefault="009B65C3" w:rsidP="009B65C3">
      <w:pPr>
        <w:rPr>
          <w:rFonts w:ascii="Outfit" w:eastAsia="Aptos" w:hAnsi="Outfit" w:cs="Arial"/>
          <w:lang w:val="en-US"/>
        </w:rPr>
      </w:pPr>
    </w:p>
    <w:p w14:paraId="23889CF8" w14:textId="3919036C" w:rsidR="00487788" w:rsidRPr="00244E6F" w:rsidRDefault="00487788" w:rsidP="00487788">
      <w:pPr>
        <w:rPr>
          <w:rFonts w:ascii="Outfit" w:eastAsia="Arial" w:hAnsi="Outfit" w:cs="Arial"/>
          <w:b/>
          <w:bCs/>
          <w:lang w:val="es-ES"/>
        </w:rPr>
      </w:pPr>
      <w:r w:rsidRPr="00244E6F">
        <w:rPr>
          <w:rFonts w:ascii="Outfit" w:eastAsia="Arial" w:hAnsi="Outfit" w:cs="Arial"/>
          <w:b/>
          <w:bCs/>
          <w:lang w:val="es-ES"/>
        </w:rPr>
        <w:t xml:space="preserve">Social Media </w:t>
      </w:r>
    </w:p>
    <w:p w14:paraId="6F1DC38F" w14:textId="48885E3D" w:rsidR="00B460D4" w:rsidRPr="00244E6F" w:rsidRDefault="00487788" w:rsidP="00C12175">
      <w:pPr>
        <w:pStyle w:val="Corpsdetexte"/>
        <w:spacing w:before="93" w:line="290" w:lineRule="auto"/>
        <w:jc w:val="both"/>
        <w:rPr>
          <w:rFonts w:ascii="Outfit" w:hAnsi="Outfit" w:cs="Arial"/>
          <w:sz w:val="22"/>
          <w:szCs w:val="22"/>
          <w:lang w:val="en-AU"/>
        </w:rPr>
      </w:pPr>
      <w:r w:rsidRPr="00244E6F">
        <w:rPr>
          <w:rFonts w:ascii="Outfit" w:eastAsiaTheme="minorHAnsi" w:hAnsi="Outfit" w:cs="Arial"/>
          <w:sz w:val="22"/>
          <w:szCs w:val="22"/>
          <w:lang w:val="en-AU"/>
        </w:rPr>
        <w:t>#</w:t>
      </w:r>
      <w:r w:rsidRPr="00244E6F">
        <w:rPr>
          <w:rFonts w:ascii="Outfit" w:eastAsiaTheme="minorHAnsi" w:hAnsi="Outfit" w:cs="Arial"/>
          <w:kern w:val="2"/>
          <w:sz w:val="22"/>
          <w:szCs w:val="22"/>
          <w:lang w:val="en-AU" w:eastAsia="en-US" w:bidi="ar-SA"/>
          <w14:ligatures w14:val="standardContextual"/>
        </w:rPr>
        <w:t>FranceAt</w:t>
      </w:r>
      <w:r w:rsidR="00F85662" w:rsidRPr="00244E6F">
        <w:rPr>
          <w:rFonts w:ascii="Outfit" w:eastAsiaTheme="minorHAnsi" w:hAnsi="Outfit" w:cs="Arial"/>
          <w:kern w:val="2"/>
          <w:sz w:val="22"/>
          <w:szCs w:val="22"/>
          <w:lang w:val="en-AU" w:eastAsia="en-US" w:bidi="ar-SA"/>
          <w14:ligatures w14:val="standardContextual"/>
        </w:rPr>
        <w:t>SaudiFoodShow</w:t>
      </w:r>
      <w:r w:rsidRPr="00244E6F">
        <w:rPr>
          <w:rFonts w:ascii="Outfit" w:eastAsiaTheme="minorHAnsi" w:hAnsi="Outfit" w:cs="Arial"/>
          <w:kern w:val="2"/>
          <w:sz w:val="22"/>
          <w:szCs w:val="22"/>
          <w:lang w:val="en-AU" w:eastAsia="en-US" w:bidi="ar-SA"/>
          <w14:ligatures w14:val="standardContextual"/>
        </w:rPr>
        <w:t xml:space="preserve"> #</w:t>
      </w:r>
      <w:r w:rsidR="00F85662" w:rsidRPr="00244E6F">
        <w:rPr>
          <w:rFonts w:ascii="Outfit" w:eastAsiaTheme="minorHAnsi" w:hAnsi="Outfit" w:cs="Arial"/>
          <w:kern w:val="2"/>
          <w:sz w:val="22"/>
          <w:szCs w:val="22"/>
          <w:lang w:val="en-AU" w:eastAsia="en-US" w:bidi="ar-SA"/>
          <w14:ligatures w14:val="standardContextual"/>
        </w:rPr>
        <w:t>Tast</w:t>
      </w:r>
      <w:r w:rsidRPr="00244E6F">
        <w:rPr>
          <w:rFonts w:ascii="Outfit" w:eastAsiaTheme="minorHAnsi" w:hAnsi="Outfit" w:cs="Arial"/>
          <w:kern w:val="2"/>
          <w:sz w:val="22"/>
          <w:szCs w:val="22"/>
          <w:lang w:val="en-AU" w:eastAsia="en-US" w:bidi="ar-SA"/>
          <w14:ligatures w14:val="standardContextual"/>
        </w:rPr>
        <w:t>eFrance</w:t>
      </w:r>
    </w:p>
    <w:sectPr w:rsidR="00B460D4" w:rsidRPr="00244E6F" w:rsidSect="0048778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Outfit">
    <w:altName w:val="Calibri"/>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EA2F9"/>
    <w:multiLevelType w:val="hybridMultilevel"/>
    <w:tmpl w:val="3E6AD26A"/>
    <w:lvl w:ilvl="0" w:tplc="A8927C46">
      <w:start w:val="1"/>
      <w:numFmt w:val="bullet"/>
      <w:lvlText w:val=""/>
      <w:lvlJc w:val="left"/>
      <w:pPr>
        <w:ind w:left="720" w:hanging="360"/>
      </w:pPr>
      <w:rPr>
        <w:rFonts w:ascii="Symbol" w:hAnsi="Symbol" w:hint="default"/>
      </w:rPr>
    </w:lvl>
    <w:lvl w:ilvl="1" w:tplc="14484D2C">
      <w:start w:val="1"/>
      <w:numFmt w:val="bullet"/>
      <w:lvlText w:val="o"/>
      <w:lvlJc w:val="left"/>
      <w:pPr>
        <w:ind w:left="1440" w:hanging="360"/>
      </w:pPr>
      <w:rPr>
        <w:rFonts w:ascii="Courier New" w:hAnsi="Courier New" w:hint="default"/>
      </w:rPr>
    </w:lvl>
    <w:lvl w:ilvl="2" w:tplc="E8D83BE8">
      <w:start w:val="1"/>
      <w:numFmt w:val="bullet"/>
      <w:lvlText w:val=""/>
      <w:lvlJc w:val="left"/>
      <w:pPr>
        <w:ind w:left="2160" w:hanging="360"/>
      </w:pPr>
      <w:rPr>
        <w:rFonts w:ascii="Wingdings" w:hAnsi="Wingdings" w:hint="default"/>
      </w:rPr>
    </w:lvl>
    <w:lvl w:ilvl="3" w:tplc="A816F416">
      <w:start w:val="1"/>
      <w:numFmt w:val="bullet"/>
      <w:lvlText w:val=""/>
      <w:lvlJc w:val="left"/>
      <w:pPr>
        <w:ind w:left="2880" w:hanging="360"/>
      </w:pPr>
      <w:rPr>
        <w:rFonts w:ascii="Symbol" w:hAnsi="Symbol" w:hint="default"/>
      </w:rPr>
    </w:lvl>
    <w:lvl w:ilvl="4" w:tplc="90BAC660">
      <w:start w:val="1"/>
      <w:numFmt w:val="bullet"/>
      <w:lvlText w:val="o"/>
      <w:lvlJc w:val="left"/>
      <w:pPr>
        <w:ind w:left="3600" w:hanging="360"/>
      </w:pPr>
      <w:rPr>
        <w:rFonts w:ascii="Courier New" w:hAnsi="Courier New" w:hint="default"/>
      </w:rPr>
    </w:lvl>
    <w:lvl w:ilvl="5" w:tplc="D9A41BF8">
      <w:start w:val="1"/>
      <w:numFmt w:val="bullet"/>
      <w:lvlText w:val=""/>
      <w:lvlJc w:val="left"/>
      <w:pPr>
        <w:ind w:left="4320" w:hanging="360"/>
      </w:pPr>
      <w:rPr>
        <w:rFonts w:ascii="Wingdings" w:hAnsi="Wingdings" w:hint="default"/>
      </w:rPr>
    </w:lvl>
    <w:lvl w:ilvl="6" w:tplc="753AC820">
      <w:start w:val="1"/>
      <w:numFmt w:val="bullet"/>
      <w:lvlText w:val=""/>
      <w:lvlJc w:val="left"/>
      <w:pPr>
        <w:ind w:left="5040" w:hanging="360"/>
      </w:pPr>
      <w:rPr>
        <w:rFonts w:ascii="Symbol" w:hAnsi="Symbol" w:hint="default"/>
      </w:rPr>
    </w:lvl>
    <w:lvl w:ilvl="7" w:tplc="009805B4">
      <w:start w:val="1"/>
      <w:numFmt w:val="bullet"/>
      <w:lvlText w:val="o"/>
      <w:lvlJc w:val="left"/>
      <w:pPr>
        <w:ind w:left="5760" w:hanging="360"/>
      </w:pPr>
      <w:rPr>
        <w:rFonts w:ascii="Courier New" w:hAnsi="Courier New" w:hint="default"/>
      </w:rPr>
    </w:lvl>
    <w:lvl w:ilvl="8" w:tplc="19FC5554">
      <w:start w:val="1"/>
      <w:numFmt w:val="bullet"/>
      <w:lvlText w:val=""/>
      <w:lvlJc w:val="left"/>
      <w:pPr>
        <w:ind w:left="6480" w:hanging="360"/>
      </w:pPr>
      <w:rPr>
        <w:rFonts w:ascii="Wingdings" w:hAnsi="Wingdings" w:hint="default"/>
      </w:rPr>
    </w:lvl>
  </w:abstractNum>
  <w:abstractNum w:abstractNumId="1" w15:restartNumberingAfterBreak="0">
    <w:nsid w:val="4F15248A"/>
    <w:multiLevelType w:val="hybridMultilevel"/>
    <w:tmpl w:val="856846B4"/>
    <w:lvl w:ilvl="0" w:tplc="CB9CB1A2">
      <w:start w:val="1"/>
      <w:numFmt w:val="bullet"/>
      <w:lvlText w:val=""/>
      <w:lvlJc w:val="left"/>
      <w:pPr>
        <w:ind w:left="720" w:hanging="360"/>
      </w:pPr>
      <w:rPr>
        <w:rFonts w:ascii="Symbol" w:hAnsi="Symbol" w:hint="default"/>
      </w:rPr>
    </w:lvl>
    <w:lvl w:ilvl="1" w:tplc="165E5EA6">
      <w:start w:val="1"/>
      <w:numFmt w:val="bullet"/>
      <w:lvlText w:val="o"/>
      <w:lvlJc w:val="left"/>
      <w:pPr>
        <w:ind w:left="1440" w:hanging="360"/>
      </w:pPr>
      <w:rPr>
        <w:rFonts w:ascii="Courier New" w:hAnsi="Courier New" w:hint="default"/>
      </w:rPr>
    </w:lvl>
    <w:lvl w:ilvl="2" w:tplc="84CE4530">
      <w:start w:val="1"/>
      <w:numFmt w:val="bullet"/>
      <w:lvlText w:val=""/>
      <w:lvlJc w:val="left"/>
      <w:pPr>
        <w:ind w:left="2160" w:hanging="360"/>
      </w:pPr>
      <w:rPr>
        <w:rFonts w:ascii="Wingdings" w:hAnsi="Wingdings" w:hint="default"/>
      </w:rPr>
    </w:lvl>
    <w:lvl w:ilvl="3" w:tplc="C218A56E">
      <w:start w:val="1"/>
      <w:numFmt w:val="bullet"/>
      <w:lvlText w:val=""/>
      <w:lvlJc w:val="left"/>
      <w:pPr>
        <w:ind w:left="2880" w:hanging="360"/>
      </w:pPr>
      <w:rPr>
        <w:rFonts w:ascii="Symbol" w:hAnsi="Symbol" w:hint="default"/>
      </w:rPr>
    </w:lvl>
    <w:lvl w:ilvl="4" w:tplc="18B678B4">
      <w:start w:val="1"/>
      <w:numFmt w:val="bullet"/>
      <w:lvlText w:val="o"/>
      <w:lvlJc w:val="left"/>
      <w:pPr>
        <w:ind w:left="3600" w:hanging="360"/>
      </w:pPr>
      <w:rPr>
        <w:rFonts w:ascii="Courier New" w:hAnsi="Courier New" w:hint="default"/>
      </w:rPr>
    </w:lvl>
    <w:lvl w:ilvl="5" w:tplc="2BE4454E">
      <w:start w:val="1"/>
      <w:numFmt w:val="bullet"/>
      <w:lvlText w:val=""/>
      <w:lvlJc w:val="left"/>
      <w:pPr>
        <w:ind w:left="4320" w:hanging="360"/>
      </w:pPr>
      <w:rPr>
        <w:rFonts w:ascii="Wingdings" w:hAnsi="Wingdings" w:hint="default"/>
      </w:rPr>
    </w:lvl>
    <w:lvl w:ilvl="6" w:tplc="46F203B4">
      <w:start w:val="1"/>
      <w:numFmt w:val="bullet"/>
      <w:lvlText w:val=""/>
      <w:lvlJc w:val="left"/>
      <w:pPr>
        <w:ind w:left="5040" w:hanging="360"/>
      </w:pPr>
      <w:rPr>
        <w:rFonts w:ascii="Symbol" w:hAnsi="Symbol" w:hint="default"/>
      </w:rPr>
    </w:lvl>
    <w:lvl w:ilvl="7" w:tplc="493AA59E">
      <w:start w:val="1"/>
      <w:numFmt w:val="bullet"/>
      <w:lvlText w:val="o"/>
      <w:lvlJc w:val="left"/>
      <w:pPr>
        <w:ind w:left="5760" w:hanging="360"/>
      </w:pPr>
      <w:rPr>
        <w:rFonts w:ascii="Courier New" w:hAnsi="Courier New" w:hint="default"/>
      </w:rPr>
    </w:lvl>
    <w:lvl w:ilvl="8" w:tplc="45704CAA">
      <w:start w:val="1"/>
      <w:numFmt w:val="bullet"/>
      <w:lvlText w:val=""/>
      <w:lvlJc w:val="left"/>
      <w:pPr>
        <w:ind w:left="6480" w:hanging="360"/>
      </w:pPr>
      <w:rPr>
        <w:rFonts w:ascii="Wingdings" w:hAnsi="Wingdings" w:hint="default"/>
      </w:rPr>
    </w:lvl>
  </w:abstractNum>
  <w:num w:numId="1" w16cid:durableId="970481638">
    <w:abstractNumId w:val="1"/>
  </w:num>
  <w:num w:numId="2" w16cid:durableId="159482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88"/>
    <w:rsid w:val="00044AD0"/>
    <w:rsid w:val="000511A9"/>
    <w:rsid w:val="00051E9E"/>
    <w:rsid w:val="00055723"/>
    <w:rsid w:val="00097AD6"/>
    <w:rsid w:val="000A6A71"/>
    <w:rsid w:val="000B350B"/>
    <w:rsid w:val="000B37EF"/>
    <w:rsid w:val="00140DF9"/>
    <w:rsid w:val="00191378"/>
    <w:rsid w:val="001A0DF8"/>
    <w:rsid w:val="001A2D08"/>
    <w:rsid w:val="001A5449"/>
    <w:rsid w:val="001B30E8"/>
    <w:rsid w:val="001C7AE0"/>
    <w:rsid w:val="001D652C"/>
    <w:rsid w:val="001E3340"/>
    <w:rsid w:val="001E59B5"/>
    <w:rsid w:val="001E5AB9"/>
    <w:rsid w:val="002012DC"/>
    <w:rsid w:val="00234E5E"/>
    <w:rsid w:val="002358B0"/>
    <w:rsid w:val="002367A1"/>
    <w:rsid w:val="0023684E"/>
    <w:rsid w:val="00244E6F"/>
    <w:rsid w:val="00245983"/>
    <w:rsid w:val="0025208C"/>
    <w:rsid w:val="00270614"/>
    <w:rsid w:val="00283C72"/>
    <w:rsid w:val="002B22B5"/>
    <w:rsid w:val="00311F0B"/>
    <w:rsid w:val="003123CD"/>
    <w:rsid w:val="00314BEC"/>
    <w:rsid w:val="003609B3"/>
    <w:rsid w:val="00371DDC"/>
    <w:rsid w:val="003A3917"/>
    <w:rsid w:val="003A7397"/>
    <w:rsid w:val="004048B3"/>
    <w:rsid w:val="00471F67"/>
    <w:rsid w:val="00487788"/>
    <w:rsid w:val="004D7B9B"/>
    <w:rsid w:val="004D7E6B"/>
    <w:rsid w:val="004F1FDE"/>
    <w:rsid w:val="004F42DB"/>
    <w:rsid w:val="00511F10"/>
    <w:rsid w:val="005749B4"/>
    <w:rsid w:val="00594EE9"/>
    <w:rsid w:val="006326C6"/>
    <w:rsid w:val="00642780"/>
    <w:rsid w:val="00650374"/>
    <w:rsid w:val="006577D3"/>
    <w:rsid w:val="0069634D"/>
    <w:rsid w:val="006B6454"/>
    <w:rsid w:val="006D7279"/>
    <w:rsid w:val="006E0BC4"/>
    <w:rsid w:val="006E189C"/>
    <w:rsid w:val="0070178E"/>
    <w:rsid w:val="007019DF"/>
    <w:rsid w:val="00704EAA"/>
    <w:rsid w:val="00705C7A"/>
    <w:rsid w:val="00707C48"/>
    <w:rsid w:val="007266DB"/>
    <w:rsid w:val="0076354F"/>
    <w:rsid w:val="007D257F"/>
    <w:rsid w:val="007E6AA7"/>
    <w:rsid w:val="007F41F5"/>
    <w:rsid w:val="007F4CBC"/>
    <w:rsid w:val="007F6FF0"/>
    <w:rsid w:val="008226C3"/>
    <w:rsid w:val="00887823"/>
    <w:rsid w:val="00894437"/>
    <w:rsid w:val="008A3489"/>
    <w:rsid w:val="008C4B1C"/>
    <w:rsid w:val="00900D15"/>
    <w:rsid w:val="009822A3"/>
    <w:rsid w:val="00982948"/>
    <w:rsid w:val="00995C82"/>
    <w:rsid w:val="0099692A"/>
    <w:rsid w:val="009A3A81"/>
    <w:rsid w:val="009A48D1"/>
    <w:rsid w:val="009B3D7F"/>
    <w:rsid w:val="009B65C3"/>
    <w:rsid w:val="009E0342"/>
    <w:rsid w:val="009F03AA"/>
    <w:rsid w:val="00A01C18"/>
    <w:rsid w:val="00A67512"/>
    <w:rsid w:val="00A80A93"/>
    <w:rsid w:val="00AC45BE"/>
    <w:rsid w:val="00AD6AE5"/>
    <w:rsid w:val="00AE067F"/>
    <w:rsid w:val="00AE6A7F"/>
    <w:rsid w:val="00B06C57"/>
    <w:rsid w:val="00B4545B"/>
    <w:rsid w:val="00B460D4"/>
    <w:rsid w:val="00B500D4"/>
    <w:rsid w:val="00B70B00"/>
    <w:rsid w:val="00B77133"/>
    <w:rsid w:val="00BA2734"/>
    <w:rsid w:val="00BC5523"/>
    <w:rsid w:val="00BF6236"/>
    <w:rsid w:val="00BF705D"/>
    <w:rsid w:val="00C04DF6"/>
    <w:rsid w:val="00C1161D"/>
    <w:rsid w:val="00C12175"/>
    <w:rsid w:val="00C531B3"/>
    <w:rsid w:val="00C54300"/>
    <w:rsid w:val="00C64C8D"/>
    <w:rsid w:val="00C65569"/>
    <w:rsid w:val="00C96E4A"/>
    <w:rsid w:val="00CD49FC"/>
    <w:rsid w:val="00CD7BCA"/>
    <w:rsid w:val="00CF0597"/>
    <w:rsid w:val="00DB0975"/>
    <w:rsid w:val="00DB5A65"/>
    <w:rsid w:val="00DC0DBD"/>
    <w:rsid w:val="00DC0DE1"/>
    <w:rsid w:val="00DC2514"/>
    <w:rsid w:val="00E104E2"/>
    <w:rsid w:val="00E1329B"/>
    <w:rsid w:val="00E25A6B"/>
    <w:rsid w:val="00E63E8F"/>
    <w:rsid w:val="00E7236E"/>
    <w:rsid w:val="00E7386E"/>
    <w:rsid w:val="00E75ED4"/>
    <w:rsid w:val="00E77E2B"/>
    <w:rsid w:val="00E94743"/>
    <w:rsid w:val="00E96496"/>
    <w:rsid w:val="00EA2277"/>
    <w:rsid w:val="00EC74AE"/>
    <w:rsid w:val="00F0686E"/>
    <w:rsid w:val="00F202CF"/>
    <w:rsid w:val="00F31553"/>
    <w:rsid w:val="00F85662"/>
    <w:rsid w:val="00F952E1"/>
    <w:rsid w:val="00FA2951"/>
    <w:rsid w:val="00FA3EB6"/>
    <w:rsid w:val="00FD1642"/>
    <w:rsid w:val="00FE274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B1FC"/>
  <w15:chartTrackingRefBased/>
  <w15:docId w15:val="{8A7B1FC0-1F6B-45B7-A53C-A990DA38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788"/>
    <w:pPr>
      <w:spacing w:after="0" w:line="240" w:lineRule="auto"/>
    </w:pPr>
    <w:rPr>
      <w:sz w:val="22"/>
      <w:szCs w:val="22"/>
    </w:rPr>
  </w:style>
  <w:style w:type="paragraph" w:styleId="Titre1">
    <w:name w:val="heading 1"/>
    <w:basedOn w:val="Normal"/>
    <w:next w:val="Normal"/>
    <w:link w:val="Titre1Car"/>
    <w:uiPriority w:val="9"/>
    <w:qFormat/>
    <w:rsid w:val="0048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77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77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77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77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77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77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77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77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77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77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77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77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7788"/>
    <w:rPr>
      <w:rFonts w:eastAsiaTheme="majorEastAsia" w:cstheme="majorBidi"/>
      <w:i/>
      <w:iCs/>
      <w:color w:val="595959" w:themeColor="text1" w:themeTint="A6"/>
      <w:sz w:val="22"/>
      <w:szCs w:val="22"/>
    </w:rPr>
  </w:style>
  <w:style w:type="character" w:customStyle="1" w:styleId="Titre7Car">
    <w:name w:val="Titre 7 Car"/>
    <w:basedOn w:val="Policepardfaut"/>
    <w:link w:val="Titre7"/>
    <w:uiPriority w:val="9"/>
    <w:semiHidden/>
    <w:rsid w:val="00487788"/>
    <w:rPr>
      <w:rFonts w:eastAsiaTheme="majorEastAsia" w:cstheme="majorBidi"/>
      <w:color w:val="595959" w:themeColor="text1" w:themeTint="A6"/>
      <w:sz w:val="22"/>
      <w:szCs w:val="22"/>
    </w:rPr>
  </w:style>
  <w:style w:type="character" w:customStyle="1" w:styleId="Titre8Car">
    <w:name w:val="Titre 8 Car"/>
    <w:basedOn w:val="Policepardfaut"/>
    <w:link w:val="Titre8"/>
    <w:uiPriority w:val="9"/>
    <w:semiHidden/>
    <w:rsid w:val="00487788"/>
    <w:rPr>
      <w:rFonts w:eastAsiaTheme="majorEastAsia" w:cstheme="majorBidi"/>
      <w:i/>
      <w:iCs/>
      <w:color w:val="272727" w:themeColor="text1" w:themeTint="D8"/>
      <w:sz w:val="22"/>
      <w:szCs w:val="22"/>
    </w:rPr>
  </w:style>
  <w:style w:type="character" w:customStyle="1" w:styleId="Titre9Car">
    <w:name w:val="Titre 9 Car"/>
    <w:basedOn w:val="Policepardfaut"/>
    <w:link w:val="Titre9"/>
    <w:uiPriority w:val="9"/>
    <w:semiHidden/>
    <w:rsid w:val="00487788"/>
    <w:rPr>
      <w:rFonts w:eastAsiaTheme="majorEastAsia" w:cstheme="majorBidi"/>
      <w:color w:val="272727" w:themeColor="text1" w:themeTint="D8"/>
      <w:sz w:val="22"/>
      <w:szCs w:val="22"/>
    </w:rPr>
  </w:style>
  <w:style w:type="paragraph" w:styleId="Titre">
    <w:name w:val="Title"/>
    <w:basedOn w:val="Normal"/>
    <w:next w:val="Normal"/>
    <w:link w:val="TitreCar"/>
    <w:uiPriority w:val="10"/>
    <w:qFormat/>
    <w:rsid w:val="004877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77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77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77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7788"/>
    <w:pPr>
      <w:spacing w:before="160"/>
      <w:jc w:val="center"/>
    </w:pPr>
    <w:rPr>
      <w:i/>
      <w:iCs/>
      <w:color w:val="404040" w:themeColor="text1" w:themeTint="BF"/>
    </w:rPr>
  </w:style>
  <w:style w:type="character" w:customStyle="1" w:styleId="CitationCar">
    <w:name w:val="Citation Car"/>
    <w:basedOn w:val="Policepardfaut"/>
    <w:link w:val="Citation"/>
    <w:uiPriority w:val="29"/>
    <w:rsid w:val="00487788"/>
    <w:rPr>
      <w:i/>
      <w:iCs/>
      <w:color w:val="404040" w:themeColor="text1" w:themeTint="BF"/>
    </w:rPr>
  </w:style>
  <w:style w:type="paragraph" w:styleId="Paragraphedeliste">
    <w:name w:val="List Paragraph"/>
    <w:basedOn w:val="Normal"/>
    <w:uiPriority w:val="34"/>
    <w:qFormat/>
    <w:rsid w:val="00487788"/>
    <w:pPr>
      <w:ind w:left="720"/>
      <w:contextualSpacing/>
    </w:pPr>
  </w:style>
  <w:style w:type="character" w:styleId="Accentuationintense">
    <w:name w:val="Intense Emphasis"/>
    <w:basedOn w:val="Policepardfaut"/>
    <w:uiPriority w:val="21"/>
    <w:qFormat/>
    <w:rsid w:val="00487788"/>
    <w:rPr>
      <w:i/>
      <w:iCs/>
      <w:color w:val="0F4761" w:themeColor="accent1" w:themeShade="BF"/>
    </w:rPr>
  </w:style>
  <w:style w:type="paragraph" w:styleId="Citationintense">
    <w:name w:val="Intense Quote"/>
    <w:basedOn w:val="Normal"/>
    <w:next w:val="Normal"/>
    <w:link w:val="CitationintenseCar"/>
    <w:uiPriority w:val="30"/>
    <w:qFormat/>
    <w:rsid w:val="0048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7788"/>
    <w:rPr>
      <w:i/>
      <w:iCs/>
      <w:color w:val="0F4761" w:themeColor="accent1" w:themeShade="BF"/>
    </w:rPr>
  </w:style>
  <w:style w:type="character" w:styleId="Rfrenceintense">
    <w:name w:val="Intense Reference"/>
    <w:basedOn w:val="Policepardfaut"/>
    <w:uiPriority w:val="32"/>
    <w:qFormat/>
    <w:rsid w:val="00487788"/>
    <w:rPr>
      <w:b/>
      <w:bCs/>
      <w:smallCaps/>
      <w:color w:val="0F4761" w:themeColor="accent1" w:themeShade="BF"/>
      <w:spacing w:val="5"/>
    </w:rPr>
  </w:style>
  <w:style w:type="character" w:styleId="Lienhypertexte">
    <w:name w:val="Hyperlink"/>
    <w:basedOn w:val="Policepardfaut"/>
    <w:uiPriority w:val="99"/>
    <w:unhideWhenUsed/>
    <w:rsid w:val="00487788"/>
    <w:rPr>
      <w:color w:val="467886" w:themeColor="hyperlink"/>
      <w:u w:val="single"/>
    </w:rPr>
  </w:style>
  <w:style w:type="character" w:styleId="Marquedecommentaire">
    <w:name w:val="annotation reference"/>
    <w:basedOn w:val="Policepardfaut"/>
    <w:uiPriority w:val="99"/>
    <w:semiHidden/>
    <w:unhideWhenUsed/>
    <w:rsid w:val="00487788"/>
    <w:rPr>
      <w:sz w:val="16"/>
      <w:szCs w:val="16"/>
    </w:rPr>
  </w:style>
  <w:style w:type="paragraph" w:styleId="Corpsdetexte">
    <w:name w:val="Body Text"/>
    <w:basedOn w:val="Normal"/>
    <w:link w:val="CorpsdetexteCar"/>
    <w:uiPriority w:val="99"/>
    <w:qFormat/>
    <w:rsid w:val="00487788"/>
    <w:pPr>
      <w:widowControl w:val="0"/>
      <w:autoSpaceDE w:val="0"/>
      <w:autoSpaceDN w:val="0"/>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Policepardfaut"/>
    <w:link w:val="Corpsdetexte"/>
    <w:uiPriority w:val="99"/>
    <w:rsid w:val="00487788"/>
    <w:rPr>
      <w:rFonts w:ascii="Arial Black" w:eastAsia="Arial Black" w:hAnsi="Arial Black" w:cs="Arial Black"/>
      <w:kern w:val="0"/>
      <w:sz w:val="20"/>
      <w:szCs w:val="20"/>
      <w:lang w:eastAsia="fr-FR" w:bidi="fr-FR"/>
      <w14:ligatures w14:val="none"/>
    </w:rPr>
  </w:style>
  <w:style w:type="character" w:styleId="Mentionnonrsolue">
    <w:name w:val="Unresolved Mention"/>
    <w:basedOn w:val="Policepardfaut"/>
    <w:uiPriority w:val="99"/>
    <w:semiHidden/>
    <w:unhideWhenUsed/>
    <w:rsid w:val="00487788"/>
    <w:rPr>
      <w:color w:val="605E5C"/>
      <w:shd w:val="clear" w:color="auto" w:fill="E1DFDD"/>
    </w:rPr>
  </w:style>
  <w:style w:type="character" w:styleId="Lienhypertextesuivivisit">
    <w:name w:val="FollowedHyperlink"/>
    <w:basedOn w:val="Policepardfaut"/>
    <w:uiPriority w:val="99"/>
    <w:semiHidden/>
    <w:unhideWhenUsed/>
    <w:rsid w:val="00DB5A65"/>
    <w:rPr>
      <w:color w:val="96607D" w:themeColor="followedHyperlink"/>
      <w:u w:val="single"/>
    </w:rPr>
  </w:style>
  <w:style w:type="paragraph" w:styleId="NormalWeb">
    <w:name w:val="Normal (Web)"/>
    <w:basedOn w:val="Normal"/>
    <w:uiPriority w:val="99"/>
    <w:semiHidden/>
    <w:unhideWhenUsed/>
    <w:rsid w:val="00E1329B"/>
    <w:rPr>
      <w:rFonts w:ascii="Times New Roman" w:hAnsi="Times New Roman" w:cs="Times New Roman"/>
      <w:sz w:val="24"/>
      <w:szCs w:val="24"/>
    </w:rPr>
  </w:style>
  <w:style w:type="paragraph" w:styleId="Rvision">
    <w:name w:val="Revision"/>
    <w:hidden/>
    <w:uiPriority w:val="99"/>
    <w:semiHidden/>
    <w:rsid w:val="00E7236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0542">
      <w:bodyDiv w:val="1"/>
      <w:marLeft w:val="0"/>
      <w:marRight w:val="0"/>
      <w:marTop w:val="0"/>
      <w:marBottom w:val="0"/>
      <w:divBdr>
        <w:top w:val="none" w:sz="0" w:space="0" w:color="auto"/>
        <w:left w:val="none" w:sz="0" w:space="0" w:color="auto"/>
        <w:bottom w:val="none" w:sz="0" w:space="0" w:color="auto"/>
        <w:right w:val="none" w:sz="0" w:space="0" w:color="auto"/>
      </w:divBdr>
    </w:div>
    <w:div w:id="156388812">
      <w:bodyDiv w:val="1"/>
      <w:marLeft w:val="0"/>
      <w:marRight w:val="0"/>
      <w:marTop w:val="0"/>
      <w:marBottom w:val="0"/>
      <w:divBdr>
        <w:top w:val="none" w:sz="0" w:space="0" w:color="auto"/>
        <w:left w:val="none" w:sz="0" w:space="0" w:color="auto"/>
        <w:bottom w:val="none" w:sz="0" w:space="0" w:color="auto"/>
        <w:right w:val="none" w:sz="0" w:space="0" w:color="auto"/>
      </w:divBdr>
    </w:div>
    <w:div w:id="345062732">
      <w:bodyDiv w:val="1"/>
      <w:marLeft w:val="0"/>
      <w:marRight w:val="0"/>
      <w:marTop w:val="0"/>
      <w:marBottom w:val="0"/>
      <w:divBdr>
        <w:top w:val="none" w:sz="0" w:space="0" w:color="auto"/>
        <w:left w:val="none" w:sz="0" w:space="0" w:color="auto"/>
        <w:bottom w:val="none" w:sz="0" w:space="0" w:color="auto"/>
        <w:right w:val="none" w:sz="0" w:space="0" w:color="auto"/>
      </w:divBdr>
    </w:div>
    <w:div w:id="422142132">
      <w:bodyDiv w:val="1"/>
      <w:marLeft w:val="0"/>
      <w:marRight w:val="0"/>
      <w:marTop w:val="0"/>
      <w:marBottom w:val="0"/>
      <w:divBdr>
        <w:top w:val="none" w:sz="0" w:space="0" w:color="auto"/>
        <w:left w:val="none" w:sz="0" w:space="0" w:color="auto"/>
        <w:bottom w:val="none" w:sz="0" w:space="0" w:color="auto"/>
        <w:right w:val="none" w:sz="0" w:space="0" w:color="auto"/>
      </w:divBdr>
    </w:div>
    <w:div w:id="551624170">
      <w:bodyDiv w:val="1"/>
      <w:marLeft w:val="0"/>
      <w:marRight w:val="0"/>
      <w:marTop w:val="0"/>
      <w:marBottom w:val="0"/>
      <w:divBdr>
        <w:top w:val="none" w:sz="0" w:space="0" w:color="auto"/>
        <w:left w:val="none" w:sz="0" w:space="0" w:color="auto"/>
        <w:bottom w:val="none" w:sz="0" w:space="0" w:color="auto"/>
        <w:right w:val="none" w:sz="0" w:space="0" w:color="auto"/>
      </w:divBdr>
    </w:div>
    <w:div w:id="608049178">
      <w:bodyDiv w:val="1"/>
      <w:marLeft w:val="0"/>
      <w:marRight w:val="0"/>
      <w:marTop w:val="0"/>
      <w:marBottom w:val="0"/>
      <w:divBdr>
        <w:top w:val="none" w:sz="0" w:space="0" w:color="auto"/>
        <w:left w:val="none" w:sz="0" w:space="0" w:color="auto"/>
        <w:bottom w:val="none" w:sz="0" w:space="0" w:color="auto"/>
        <w:right w:val="none" w:sz="0" w:space="0" w:color="auto"/>
      </w:divBdr>
    </w:div>
    <w:div w:id="694697326">
      <w:bodyDiv w:val="1"/>
      <w:marLeft w:val="0"/>
      <w:marRight w:val="0"/>
      <w:marTop w:val="0"/>
      <w:marBottom w:val="0"/>
      <w:divBdr>
        <w:top w:val="none" w:sz="0" w:space="0" w:color="auto"/>
        <w:left w:val="none" w:sz="0" w:space="0" w:color="auto"/>
        <w:bottom w:val="none" w:sz="0" w:space="0" w:color="auto"/>
        <w:right w:val="none" w:sz="0" w:space="0" w:color="auto"/>
      </w:divBdr>
    </w:div>
    <w:div w:id="769740804">
      <w:bodyDiv w:val="1"/>
      <w:marLeft w:val="0"/>
      <w:marRight w:val="0"/>
      <w:marTop w:val="0"/>
      <w:marBottom w:val="0"/>
      <w:divBdr>
        <w:top w:val="none" w:sz="0" w:space="0" w:color="auto"/>
        <w:left w:val="none" w:sz="0" w:space="0" w:color="auto"/>
        <w:bottom w:val="none" w:sz="0" w:space="0" w:color="auto"/>
        <w:right w:val="none" w:sz="0" w:space="0" w:color="auto"/>
      </w:divBdr>
    </w:div>
    <w:div w:id="896090167">
      <w:bodyDiv w:val="1"/>
      <w:marLeft w:val="0"/>
      <w:marRight w:val="0"/>
      <w:marTop w:val="0"/>
      <w:marBottom w:val="0"/>
      <w:divBdr>
        <w:top w:val="none" w:sz="0" w:space="0" w:color="auto"/>
        <w:left w:val="none" w:sz="0" w:space="0" w:color="auto"/>
        <w:bottom w:val="none" w:sz="0" w:space="0" w:color="auto"/>
        <w:right w:val="none" w:sz="0" w:space="0" w:color="auto"/>
      </w:divBdr>
    </w:div>
    <w:div w:id="897208953">
      <w:bodyDiv w:val="1"/>
      <w:marLeft w:val="0"/>
      <w:marRight w:val="0"/>
      <w:marTop w:val="0"/>
      <w:marBottom w:val="0"/>
      <w:divBdr>
        <w:top w:val="none" w:sz="0" w:space="0" w:color="auto"/>
        <w:left w:val="none" w:sz="0" w:space="0" w:color="auto"/>
        <w:bottom w:val="none" w:sz="0" w:space="0" w:color="auto"/>
        <w:right w:val="none" w:sz="0" w:space="0" w:color="auto"/>
      </w:divBdr>
    </w:div>
    <w:div w:id="904609201">
      <w:bodyDiv w:val="1"/>
      <w:marLeft w:val="0"/>
      <w:marRight w:val="0"/>
      <w:marTop w:val="0"/>
      <w:marBottom w:val="0"/>
      <w:divBdr>
        <w:top w:val="none" w:sz="0" w:space="0" w:color="auto"/>
        <w:left w:val="none" w:sz="0" w:space="0" w:color="auto"/>
        <w:bottom w:val="none" w:sz="0" w:space="0" w:color="auto"/>
        <w:right w:val="none" w:sz="0" w:space="0" w:color="auto"/>
      </w:divBdr>
    </w:div>
    <w:div w:id="1055278489">
      <w:bodyDiv w:val="1"/>
      <w:marLeft w:val="0"/>
      <w:marRight w:val="0"/>
      <w:marTop w:val="0"/>
      <w:marBottom w:val="0"/>
      <w:divBdr>
        <w:top w:val="none" w:sz="0" w:space="0" w:color="auto"/>
        <w:left w:val="none" w:sz="0" w:space="0" w:color="auto"/>
        <w:bottom w:val="none" w:sz="0" w:space="0" w:color="auto"/>
        <w:right w:val="none" w:sz="0" w:space="0" w:color="auto"/>
      </w:divBdr>
    </w:div>
    <w:div w:id="1079013008">
      <w:bodyDiv w:val="1"/>
      <w:marLeft w:val="0"/>
      <w:marRight w:val="0"/>
      <w:marTop w:val="0"/>
      <w:marBottom w:val="0"/>
      <w:divBdr>
        <w:top w:val="none" w:sz="0" w:space="0" w:color="auto"/>
        <w:left w:val="none" w:sz="0" w:space="0" w:color="auto"/>
        <w:bottom w:val="none" w:sz="0" w:space="0" w:color="auto"/>
        <w:right w:val="none" w:sz="0" w:space="0" w:color="auto"/>
      </w:divBdr>
    </w:div>
    <w:div w:id="1099569714">
      <w:bodyDiv w:val="1"/>
      <w:marLeft w:val="0"/>
      <w:marRight w:val="0"/>
      <w:marTop w:val="0"/>
      <w:marBottom w:val="0"/>
      <w:divBdr>
        <w:top w:val="none" w:sz="0" w:space="0" w:color="auto"/>
        <w:left w:val="none" w:sz="0" w:space="0" w:color="auto"/>
        <w:bottom w:val="none" w:sz="0" w:space="0" w:color="auto"/>
        <w:right w:val="none" w:sz="0" w:space="0" w:color="auto"/>
      </w:divBdr>
      <w:divsChild>
        <w:div w:id="8486414">
          <w:marLeft w:val="0"/>
          <w:marRight w:val="0"/>
          <w:marTop w:val="0"/>
          <w:marBottom w:val="0"/>
          <w:divBdr>
            <w:top w:val="none" w:sz="0" w:space="0" w:color="auto"/>
            <w:left w:val="none" w:sz="0" w:space="0" w:color="auto"/>
            <w:bottom w:val="none" w:sz="0" w:space="0" w:color="auto"/>
            <w:right w:val="none" w:sz="0" w:space="0" w:color="auto"/>
          </w:divBdr>
        </w:div>
        <w:div w:id="291060180">
          <w:marLeft w:val="0"/>
          <w:marRight w:val="0"/>
          <w:marTop w:val="0"/>
          <w:marBottom w:val="0"/>
          <w:divBdr>
            <w:top w:val="none" w:sz="0" w:space="0" w:color="auto"/>
            <w:left w:val="none" w:sz="0" w:space="0" w:color="auto"/>
            <w:bottom w:val="none" w:sz="0" w:space="0" w:color="auto"/>
            <w:right w:val="none" w:sz="0" w:space="0" w:color="auto"/>
          </w:divBdr>
        </w:div>
        <w:div w:id="632713149">
          <w:marLeft w:val="0"/>
          <w:marRight w:val="0"/>
          <w:marTop w:val="0"/>
          <w:marBottom w:val="0"/>
          <w:divBdr>
            <w:top w:val="none" w:sz="0" w:space="0" w:color="auto"/>
            <w:left w:val="none" w:sz="0" w:space="0" w:color="auto"/>
            <w:bottom w:val="none" w:sz="0" w:space="0" w:color="auto"/>
            <w:right w:val="none" w:sz="0" w:space="0" w:color="auto"/>
          </w:divBdr>
        </w:div>
        <w:div w:id="1051730565">
          <w:marLeft w:val="0"/>
          <w:marRight w:val="0"/>
          <w:marTop w:val="0"/>
          <w:marBottom w:val="0"/>
          <w:divBdr>
            <w:top w:val="none" w:sz="0" w:space="0" w:color="auto"/>
            <w:left w:val="none" w:sz="0" w:space="0" w:color="auto"/>
            <w:bottom w:val="none" w:sz="0" w:space="0" w:color="auto"/>
            <w:right w:val="none" w:sz="0" w:space="0" w:color="auto"/>
          </w:divBdr>
        </w:div>
        <w:div w:id="1208835087">
          <w:marLeft w:val="0"/>
          <w:marRight w:val="0"/>
          <w:marTop w:val="0"/>
          <w:marBottom w:val="0"/>
          <w:divBdr>
            <w:top w:val="none" w:sz="0" w:space="0" w:color="auto"/>
            <w:left w:val="none" w:sz="0" w:space="0" w:color="auto"/>
            <w:bottom w:val="none" w:sz="0" w:space="0" w:color="auto"/>
            <w:right w:val="none" w:sz="0" w:space="0" w:color="auto"/>
          </w:divBdr>
        </w:div>
        <w:div w:id="1666937063">
          <w:marLeft w:val="0"/>
          <w:marRight w:val="0"/>
          <w:marTop w:val="0"/>
          <w:marBottom w:val="0"/>
          <w:divBdr>
            <w:top w:val="none" w:sz="0" w:space="0" w:color="auto"/>
            <w:left w:val="none" w:sz="0" w:space="0" w:color="auto"/>
            <w:bottom w:val="none" w:sz="0" w:space="0" w:color="auto"/>
            <w:right w:val="none" w:sz="0" w:space="0" w:color="auto"/>
          </w:divBdr>
        </w:div>
        <w:div w:id="1668626652">
          <w:marLeft w:val="0"/>
          <w:marRight w:val="0"/>
          <w:marTop w:val="0"/>
          <w:marBottom w:val="0"/>
          <w:divBdr>
            <w:top w:val="none" w:sz="0" w:space="0" w:color="auto"/>
            <w:left w:val="none" w:sz="0" w:space="0" w:color="auto"/>
            <w:bottom w:val="none" w:sz="0" w:space="0" w:color="auto"/>
            <w:right w:val="none" w:sz="0" w:space="0" w:color="auto"/>
          </w:divBdr>
        </w:div>
      </w:divsChild>
    </w:div>
    <w:div w:id="1168251858">
      <w:bodyDiv w:val="1"/>
      <w:marLeft w:val="0"/>
      <w:marRight w:val="0"/>
      <w:marTop w:val="0"/>
      <w:marBottom w:val="0"/>
      <w:divBdr>
        <w:top w:val="none" w:sz="0" w:space="0" w:color="auto"/>
        <w:left w:val="none" w:sz="0" w:space="0" w:color="auto"/>
        <w:bottom w:val="none" w:sz="0" w:space="0" w:color="auto"/>
        <w:right w:val="none" w:sz="0" w:space="0" w:color="auto"/>
      </w:divBdr>
    </w:div>
    <w:div w:id="1401975238">
      <w:bodyDiv w:val="1"/>
      <w:marLeft w:val="0"/>
      <w:marRight w:val="0"/>
      <w:marTop w:val="0"/>
      <w:marBottom w:val="0"/>
      <w:divBdr>
        <w:top w:val="none" w:sz="0" w:space="0" w:color="auto"/>
        <w:left w:val="none" w:sz="0" w:space="0" w:color="auto"/>
        <w:bottom w:val="none" w:sz="0" w:space="0" w:color="auto"/>
        <w:right w:val="none" w:sz="0" w:space="0" w:color="auto"/>
      </w:divBdr>
    </w:div>
    <w:div w:id="1496072888">
      <w:bodyDiv w:val="1"/>
      <w:marLeft w:val="0"/>
      <w:marRight w:val="0"/>
      <w:marTop w:val="0"/>
      <w:marBottom w:val="0"/>
      <w:divBdr>
        <w:top w:val="none" w:sz="0" w:space="0" w:color="auto"/>
        <w:left w:val="none" w:sz="0" w:space="0" w:color="auto"/>
        <w:bottom w:val="none" w:sz="0" w:space="0" w:color="auto"/>
        <w:right w:val="none" w:sz="0" w:space="0" w:color="auto"/>
      </w:divBdr>
    </w:div>
    <w:div w:id="1556427227">
      <w:bodyDiv w:val="1"/>
      <w:marLeft w:val="0"/>
      <w:marRight w:val="0"/>
      <w:marTop w:val="0"/>
      <w:marBottom w:val="0"/>
      <w:divBdr>
        <w:top w:val="none" w:sz="0" w:space="0" w:color="auto"/>
        <w:left w:val="none" w:sz="0" w:space="0" w:color="auto"/>
        <w:bottom w:val="none" w:sz="0" w:space="0" w:color="auto"/>
        <w:right w:val="none" w:sz="0" w:space="0" w:color="auto"/>
      </w:divBdr>
    </w:div>
    <w:div w:id="1584801028">
      <w:bodyDiv w:val="1"/>
      <w:marLeft w:val="0"/>
      <w:marRight w:val="0"/>
      <w:marTop w:val="0"/>
      <w:marBottom w:val="0"/>
      <w:divBdr>
        <w:top w:val="none" w:sz="0" w:space="0" w:color="auto"/>
        <w:left w:val="none" w:sz="0" w:space="0" w:color="auto"/>
        <w:bottom w:val="none" w:sz="0" w:space="0" w:color="auto"/>
        <w:right w:val="none" w:sz="0" w:space="0" w:color="auto"/>
      </w:divBdr>
      <w:divsChild>
        <w:div w:id="393312538">
          <w:marLeft w:val="0"/>
          <w:marRight w:val="0"/>
          <w:marTop w:val="0"/>
          <w:marBottom w:val="0"/>
          <w:divBdr>
            <w:top w:val="none" w:sz="0" w:space="0" w:color="auto"/>
            <w:left w:val="none" w:sz="0" w:space="0" w:color="auto"/>
            <w:bottom w:val="none" w:sz="0" w:space="0" w:color="auto"/>
            <w:right w:val="none" w:sz="0" w:space="0" w:color="auto"/>
          </w:divBdr>
        </w:div>
        <w:div w:id="907690585">
          <w:marLeft w:val="0"/>
          <w:marRight w:val="0"/>
          <w:marTop w:val="0"/>
          <w:marBottom w:val="0"/>
          <w:divBdr>
            <w:top w:val="none" w:sz="0" w:space="0" w:color="auto"/>
            <w:left w:val="none" w:sz="0" w:space="0" w:color="auto"/>
            <w:bottom w:val="none" w:sz="0" w:space="0" w:color="auto"/>
            <w:right w:val="none" w:sz="0" w:space="0" w:color="auto"/>
          </w:divBdr>
        </w:div>
        <w:div w:id="2048724934">
          <w:marLeft w:val="0"/>
          <w:marRight w:val="0"/>
          <w:marTop w:val="0"/>
          <w:marBottom w:val="0"/>
          <w:divBdr>
            <w:top w:val="none" w:sz="0" w:space="0" w:color="auto"/>
            <w:left w:val="none" w:sz="0" w:space="0" w:color="auto"/>
            <w:bottom w:val="none" w:sz="0" w:space="0" w:color="auto"/>
            <w:right w:val="none" w:sz="0" w:space="0" w:color="auto"/>
          </w:divBdr>
        </w:div>
        <w:div w:id="2121800019">
          <w:marLeft w:val="0"/>
          <w:marRight w:val="0"/>
          <w:marTop w:val="0"/>
          <w:marBottom w:val="0"/>
          <w:divBdr>
            <w:top w:val="none" w:sz="0" w:space="0" w:color="auto"/>
            <w:left w:val="none" w:sz="0" w:space="0" w:color="auto"/>
            <w:bottom w:val="none" w:sz="0" w:space="0" w:color="auto"/>
            <w:right w:val="none" w:sz="0" w:space="0" w:color="auto"/>
          </w:divBdr>
        </w:div>
      </w:divsChild>
    </w:div>
    <w:div w:id="1647706202">
      <w:bodyDiv w:val="1"/>
      <w:marLeft w:val="0"/>
      <w:marRight w:val="0"/>
      <w:marTop w:val="0"/>
      <w:marBottom w:val="0"/>
      <w:divBdr>
        <w:top w:val="none" w:sz="0" w:space="0" w:color="auto"/>
        <w:left w:val="none" w:sz="0" w:space="0" w:color="auto"/>
        <w:bottom w:val="none" w:sz="0" w:space="0" w:color="auto"/>
        <w:right w:val="none" w:sz="0" w:space="0" w:color="auto"/>
      </w:divBdr>
    </w:div>
    <w:div w:id="1720477699">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805388181">
      <w:bodyDiv w:val="1"/>
      <w:marLeft w:val="0"/>
      <w:marRight w:val="0"/>
      <w:marTop w:val="0"/>
      <w:marBottom w:val="0"/>
      <w:divBdr>
        <w:top w:val="none" w:sz="0" w:space="0" w:color="auto"/>
        <w:left w:val="none" w:sz="0" w:space="0" w:color="auto"/>
        <w:bottom w:val="none" w:sz="0" w:space="0" w:color="auto"/>
        <w:right w:val="none" w:sz="0" w:space="0" w:color="auto"/>
      </w:divBdr>
    </w:div>
    <w:div w:id="1872455112">
      <w:bodyDiv w:val="1"/>
      <w:marLeft w:val="0"/>
      <w:marRight w:val="0"/>
      <w:marTop w:val="0"/>
      <w:marBottom w:val="0"/>
      <w:divBdr>
        <w:top w:val="none" w:sz="0" w:space="0" w:color="auto"/>
        <w:left w:val="none" w:sz="0" w:space="0" w:color="auto"/>
        <w:bottom w:val="none" w:sz="0" w:space="0" w:color="auto"/>
        <w:right w:val="none" w:sz="0" w:space="0" w:color="auto"/>
      </w:divBdr>
    </w:div>
    <w:div w:id="1883903839">
      <w:bodyDiv w:val="1"/>
      <w:marLeft w:val="0"/>
      <w:marRight w:val="0"/>
      <w:marTop w:val="0"/>
      <w:marBottom w:val="0"/>
      <w:divBdr>
        <w:top w:val="none" w:sz="0" w:space="0" w:color="auto"/>
        <w:left w:val="none" w:sz="0" w:space="0" w:color="auto"/>
        <w:bottom w:val="none" w:sz="0" w:space="0" w:color="auto"/>
        <w:right w:val="none" w:sz="0" w:space="0" w:color="auto"/>
      </w:divBdr>
    </w:div>
    <w:div w:id="2040279473">
      <w:bodyDiv w:val="1"/>
      <w:marLeft w:val="0"/>
      <w:marRight w:val="0"/>
      <w:marTop w:val="0"/>
      <w:marBottom w:val="0"/>
      <w:divBdr>
        <w:top w:val="none" w:sz="0" w:space="0" w:color="auto"/>
        <w:left w:val="none" w:sz="0" w:space="0" w:color="auto"/>
        <w:bottom w:val="none" w:sz="0" w:space="0" w:color="auto"/>
        <w:right w:val="none" w:sz="0" w:space="0" w:color="auto"/>
      </w:divBdr>
    </w:div>
    <w:div w:id="2104764476">
      <w:bodyDiv w:val="1"/>
      <w:marLeft w:val="0"/>
      <w:marRight w:val="0"/>
      <w:marTop w:val="0"/>
      <w:marBottom w:val="0"/>
      <w:divBdr>
        <w:top w:val="none" w:sz="0" w:space="0" w:color="auto"/>
        <w:left w:val="none" w:sz="0" w:space="0" w:color="auto"/>
        <w:bottom w:val="none" w:sz="0" w:space="0" w:color="auto"/>
        <w:right w:val="none" w:sz="0" w:space="0" w:color="auto"/>
      </w:divBdr>
      <w:divsChild>
        <w:div w:id="97067033">
          <w:marLeft w:val="0"/>
          <w:marRight w:val="0"/>
          <w:marTop w:val="0"/>
          <w:marBottom w:val="0"/>
          <w:divBdr>
            <w:top w:val="none" w:sz="0" w:space="0" w:color="auto"/>
            <w:left w:val="none" w:sz="0" w:space="0" w:color="auto"/>
            <w:bottom w:val="none" w:sz="0" w:space="0" w:color="auto"/>
            <w:right w:val="none" w:sz="0" w:space="0" w:color="auto"/>
          </w:divBdr>
        </w:div>
        <w:div w:id="688914710">
          <w:marLeft w:val="0"/>
          <w:marRight w:val="0"/>
          <w:marTop w:val="0"/>
          <w:marBottom w:val="0"/>
          <w:divBdr>
            <w:top w:val="none" w:sz="0" w:space="0" w:color="auto"/>
            <w:left w:val="none" w:sz="0" w:space="0" w:color="auto"/>
            <w:bottom w:val="none" w:sz="0" w:space="0" w:color="auto"/>
            <w:right w:val="none" w:sz="0" w:space="0" w:color="auto"/>
          </w:divBdr>
        </w:div>
        <w:div w:id="983464477">
          <w:marLeft w:val="0"/>
          <w:marRight w:val="0"/>
          <w:marTop w:val="0"/>
          <w:marBottom w:val="0"/>
          <w:divBdr>
            <w:top w:val="none" w:sz="0" w:space="0" w:color="auto"/>
            <w:left w:val="none" w:sz="0" w:space="0" w:color="auto"/>
            <w:bottom w:val="none" w:sz="0" w:space="0" w:color="auto"/>
            <w:right w:val="none" w:sz="0" w:space="0" w:color="auto"/>
          </w:divBdr>
        </w:div>
        <w:div w:id="1241720267">
          <w:marLeft w:val="0"/>
          <w:marRight w:val="0"/>
          <w:marTop w:val="0"/>
          <w:marBottom w:val="0"/>
          <w:divBdr>
            <w:top w:val="none" w:sz="0" w:space="0" w:color="auto"/>
            <w:left w:val="none" w:sz="0" w:space="0" w:color="auto"/>
            <w:bottom w:val="none" w:sz="0" w:space="0" w:color="auto"/>
            <w:right w:val="none" w:sz="0" w:space="0" w:color="auto"/>
          </w:divBdr>
        </w:div>
        <w:div w:id="1708144127">
          <w:marLeft w:val="0"/>
          <w:marRight w:val="0"/>
          <w:marTop w:val="0"/>
          <w:marBottom w:val="0"/>
          <w:divBdr>
            <w:top w:val="none" w:sz="0" w:space="0" w:color="auto"/>
            <w:left w:val="none" w:sz="0" w:space="0" w:color="auto"/>
            <w:bottom w:val="none" w:sz="0" w:space="0" w:color="auto"/>
            <w:right w:val="none" w:sz="0" w:space="0" w:color="auto"/>
          </w:divBdr>
        </w:div>
        <w:div w:id="1740130067">
          <w:marLeft w:val="0"/>
          <w:marRight w:val="0"/>
          <w:marTop w:val="0"/>
          <w:marBottom w:val="0"/>
          <w:divBdr>
            <w:top w:val="none" w:sz="0" w:space="0" w:color="auto"/>
            <w:left w:val="none" w:sz="0" w:space="0" w:color="auto"/>
            <w:bottom w:val="none" w:sz="0" w:space="0" w:color="auto"/>
            <w:right w:val="none" w:sz="0" w:space="0" w:color="auto"/>
          </w:divBdr>
        </w:div>
        <w:div w:id="1890917097">
          <w:marLeft w:val="0"/>
          <w:marRight w:val="0"/>
          <w:marTop w:val="0"/>
          <w:marBottom w:val="0"/>
          <w:divBdr>
            <w:top w:val="none" w:sz="0" w:space="0" w:color="auto"/>
            <w:left w:val="none" w:sz="0" w:space="0" w:color="auto"/>
            <w:bottom w:val="none" w:sz="0" w:space="0" w:color="auto"/>
            <w:right w:val="none" w:sz="0" w:space="0" w:color="auto"/>
          </w:divBdr>
        </w:div>
      </w:divsChild>
    </w:div>
    <w:div w:id="2130854473">
      <w:bodyDiv w:val="1"/>
      <w:marLeft w:val="0"/>
      <w:marRight w:val="0"/>
      <w:marTop w:val="0"/>
      <w:marBottom w:val="0"/>
      <w:divBdr>
        <w:top w:val="none" w:sz="0" w:space="0" w:color="auto"/>
        <w:left w:val="none" w:sz="0" w:space="0" w:color="auto"/>
        <w:bottom w:val="none" w:sz="0" w:space="0" w:color="auto"/>
        <w:right w:val="none" w:sz="0" w:space="0" w:color="auto"/>
      </w:divBdr>
    </w:div>
    <w:div w:id="2133211136">
      <w:bodyDiv w:val="1"/>
      <w:marLeft w:val="0"/>
      <w:marRight w:val="0"/>
      <w:marTop w:val="0"/>
      <w:marBottom w:val="0"/>
      <w:divBdr>
        <w:top w:val="none" w:sz="0" w:space="0" w:color="auto"/>
        <w:left w:val="none" w:sz="0" w:space="0" w:color="auto"/>
        <w:bottom w:val="none" w:sz="0" w:space="0" w:color="auto"/>
        <w:right w:val="none" w:sz="0" w:space="0" w:color="auto"/>
      </w:divBdr>
      <w:divsChild>
        <w:div w:id="881482244">
          <w:marLeft w:val="0"/>
          <w:marRight w:val="0"/>
          <w:marTop w:val="0"/>
          <w:marBottom w:val="0"/>
          <w:divBdr>
            <w:top w:val="none" w:sz="0" w:space="0" w:color="auto"/>
            <w:left w:val="none" w:sz="0" w:space="0" w:color="auto"/>
            <w:bottom w:val="none" w:sz="0" w:space="0" w:color="auto"/>
            <w:right w:val="none" w:sz="0" w:space="0" w:color="auto"/>
          </w:divBdr>
        </w:div>
        <w:div w:id="1032651562">
          <w:marLeft w:val="0"/>
          <w:marRight w:val="0"/>
          <w:marTop w:val="0"/>
          <w:marBottom w:val="0"/>
          <w:divBdr>
            <w:top w:val="none" w:sz="0" w:space="0" w:color="auto"/>
            <w:left w:val="none" w:sz="0" w:space="0" w:color="auto"/>
            <w:bottom w:val="none" w:sz="0" w:space="0" w:color="auto"/>
            <w:right w:val="none" w:sz="0" w:space="0" w:color="auto"/>
          </w:divBdr>
        </w:div>
        <w:div w:id="1354183061">
          <w:marLeft w:val="0"/>
          <w:marRight w:val="0"/>
          <w:marTop w:val="0"/>
          <w:marBottom w:val="0"/>
          <w:divBdr>
            <w:top w:val="none" w:sz="0" w:space="0" w:color="auto"/>
            <w:left w:val="none" w:sz="0" w:space="0" w:color="auto"/>
            <w:bottom w:val="none" w:sz="0" w:space="0" w:color="auto"/>
            <w:right w:val="none" w:sz="0" w:space="0" w:color="auto"/>
          </w:divBdr>
        </w:div>
        <w:div w:id="173882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smina.ouari@businessfrance.fr" TargetMode="External"/><Relationship Id="rId18" Type="http://schemas.openxmlformats.org/officeDocument/2006/relationships/hyperlink" Target="https://www.linkedin.com/company/taste-fr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rketplace.businessfrance.fr/event/index/sellers/id/729/" TargetMode="External"/><Relationship Id="rId17" Type="http://schemas.openxmlformats.org/officeDocument/2006/relationships/hyperlink" Target="https://twitter.com/TasteFrance_EN" TargetMode="External"/><Relationship Id="rId2" Type="http://schemas.openxmlformats.org/officeDocument/2006/relationships/customXml" Target="../customXml/item2.xml"/><Relationship Id="rId16" Type="http://schemas.openxmlformats.org/officeDocument/2006/relationships/hyperlink" Target="http://www.tastefranceforbusin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bso-drinks.com/fr"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sabaro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19a00b-5698-42a6-8714-55209a3233d0">
      <Terms xmlns="http://schemas.microsoft.com/office/infopath/2007/PartnerControls"/>
    </lcf76f155ced4ddcb4097134ff3c332f>
    <TaxCatchAll xmlns="136ecf55-64ed-42ad-89ee-147657d0e8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9E0EA-6793-438E-B10D-706790D47BC8}">
  <ds:schemaRefs>
    <ds:schemaRef ds:uri="http://schemas.microsoft.com/sharepoint/v3/contenttype/forms"/>
  </ds:schemaRefs>
</ds:datastoreItem>
</file>

<file path=customXml/itemProps2.xml><?xml version="1.0" encoding="utf-8"?>
<ds:datastoreItem xmlns:ds="http://schemas.openxmlformats.org/officeDocument/2006/customXml" ds:itemID="{AA6CFF9E-C0E7-4F1B-B626-76D2BC941D40}">
  <ds:schemaRefs>
    <ds:schemaRef ds:uri="http://schemas.microsoft.com/office/2006/metadata/properties"/>
    <ds:schemaRef ds:uri="http://schemas.microsoft.com/office/infopath/2007/PartnerControls"/>
    <ds:schemaRef ds:uri="bc19a00b-5698-42a6-8714-55209a3233d0"/>
    <ds:schemaRef ds:uri="136ecf55-64ed-42ad-89ee-147657d0e8a7"/>
  </ds:schemaRefs>
</ds:datastoreItem>
</file>

<file path=customXml/itemProps3.xml><?xml version="1.0" encoding="utf-8"?>
<ds:datastoreItem xmlns:ds="http://schemas.openxmlformats.org/officeDocument/2006/customXml" ds:itemID="{A76FB403-12EC-4786-90E9-358014EB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141</TotalTime>
  <Pages>3</Pages>
  <Words>881</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BUSINESSFRANCE</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DESBOIS,Camille</dc:creator>
  <cp:keywords/>
  <dc:description/>
  <cp:lastModifiedBy>OUARI,Yasmina</cp:lastModifiedBy>
  <cp:revision>33</cp:revision>
  <dcterms:created xsi:type="dcterms:W3CDTF">2025-03-24T08:09:00Z</dcterms:created>
  <dcterms:modified xsi:type="dcterms:W3CDTF">2025-05-07T10:41:00Z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0x010100A0B8C32A665CCE41A74F82FF001462F6</vt:lpwstr>
  </property>
</Properties>
</file>